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97" w:rsidRPr="00DB034A" w:rsidRDefault="009A4097" w:rsidP="009A4097">
      <w:pPr>
        <w:tabs>
          <w:tab w:val="left" w:pos="1260"/>
        </w:tabs>
        <w:jc w:val="center"/>
        <w:rPr>
          <w:b/>
        </w:rPr>
      </w:pPr>
      <w:r w:rsidRPr="00AF5652">
        <w:rPr>
          <w:b/>
        </w:rPr>
        <w:t>NAVAL FACILITIE</w:t>
      </w:r>
      <w:r w:rsidRPr="00DB034A">
        <w:rPr>
          <w:b/>
        </w:rPr>
        <w:t>S ENGINEERING COMMAND, MID-ATLANTIC</w:t>
      </w:r>
    </w:p>
    <w:p w:rsidR="009A4097" w:rsidRPr="001C65D2" w:rsidRDefault="009A4097" w:rsidP="009A4097">
      <w:pPr>
        <w:tabs>
          <w:tab w:val="left" w:pos="1260"/>
          <w:tab w:val="left" w:pos="2449"/>
          <w:tab w:val="center" w:pos="4770"/>
        </w:tabs>
        <w:jc w:val="center"/>
        <w:rPr>
          <w:b/>
          <w:bCs/>
        </w:rPr>
      </w:pPr>
      <w:r>
        <w:rPr>
          <w:b/>
        </w:rPr>
        <w:t>9324 VIRGINIA AVENUE, NORFOLK, VA  23511-3095</w:t>
      </w:r>
      <w:r w:rsidRPr="001C65D2">
        <w:rPr>
          <w:b/>
          <w:bCs/>
        </w:rPr>
        <w:t xml:space="preserve"> </w:t>
      </w:r>
    </w:p>
    <w:p w:rsidR="005F7F05" w:rsidRDefault="005F7F05">
      <w:pPr>
        <w:pStyle w:val="BodyText"/>
        <w:kinsoku w:val="0"/>
        <w:overflowPunct w:val="0"/>
        <w:ind w:left="1043" w:right="1582" w:hanging="1"/>
        <w:jc w:val="center"/>
        <w:rPr>
          <w:rFonts w:ascii="Times New Roman" w:hAnsi="Times New Roman" w:cs="Times New Roman"/>
          <w:sz w:val="24"/>
          <w:szCs w:val="24"/>
        </w:rPr>
      </w:pPr>
    </w:p>
    <w:p w:rsidR="003B2023" w:rsidRDefault="00C33875">
      <w:pPr>
        <w:pStyle w:val="BodyText"/>
        <w:kinsoku w:val="0"/>
        <w:overflowPunct w:val="0"/>
        <w:ind w:left="1043" w:right="1582" w:hanging="1"/>
        <w:jc w:val="center"/>
        <w:rPr>
          <w:rFonts w:ascii="Times New Roman" w:hAnsi="Times New Roman" w:cs="Times New Roman"/>
          <w:color w:val="000000"/>
          <w:sz w:val="24"/>
          <w:szCs w:val="24"/>
        </w:rPr>
      </w:pPr>
      <w:r>
        <w:rPr>
          <w:rFonts w:ascii="Times New Roman" w:hAnsi="Times New Roman" w:cs="Times New Roman"/>
          <w:sz w:val="24"/>
          <w:szCs w:val="24"/>
        </w:rPr>
        <w:t xml:space="preserve">POC: </w:t>
      </w:r>
      <w:r w:rsidR="005F7F05">
        <w:rPr>
          <w:rFonts w:ascii="Times New Roman" w:hAnsi="Times New Roman" w:cs="Times New Roman"/>
          <w:sz w:val="24"/>
          <w:szCs w:val="24"/>
        </w:rPr>
        <w:t>Kristy Wright</w:t>
      </w:r>
      <w:r w:rsidR="005F7F05">
        <w:rPr>
          <w:rFonts w:ascii="Times New Roman" w:hAnsi="Times New Roman" w:cs="Times New Roman"/>
          <w:color w:val="000000"/>
          <w:sz w:val="24"/>
          <w:szCs w:val="24"/>
        </w:rPr>
        <w:t>, kristy.l.wright1@navy.mil, 757-341-1644</w:t>
      </w:r>
    </w:p>
    <w:p w:rsidR="00C33875" w:rsidRDefault="00C33875">
      <w:pPr>
        <w:pStyle w:val="BodyText"/>
        <w:kinsoku w:val="0"/>
        <w:overflowPunct w:val="0"/>
        <w:spacing w:before="2"/>
        <w:ind w:left="0"/>
        <w:rPr>
          <w:rFonts w:ascii="Times New Roman" w:hAnsi="Times New Roman" w:cs="Times New Roman"/>
          <w:sz w:val="22"/>
          <w:szCs w:val="22"/>
        </w:rPr>
      </w:pPr>
    </w:p>
    <w:p w:rsidR="00C33875" w:rsidRDefault="00C33875">
      <w:pPr>
        <w:pStyle w:val="BodyText"/>
        <w:kinsoku w:val="0"/>
        <w:overflowPunct w:val="0"/>
        <w:spacing w:before="69"/>
        <w:ind w:left="1746" w:right="1572" w:firstLine="1197"/>
        <w:rPr>
          <w:rFonts w:ascii="Times New Roman" w:hAnsi="Times New Roman" w:cs="Times New Roman"/>
          <w:sz w:val="24"/>
          <w:szCs w:val="24"/>
        </w:rPr>
      </w:pPr>
      <w:r>
        <w:rPr>
          <w:rFonts w:ascii="Times New Roman" w:hAnsi="Times New Roman" w:cs="Times New Roman"/>
          <w:b/>
          <w:bCs/>
          <w:spacing w:val="-1"/>
          <w:sz w:val="24"/>
          <w:szCs w:val="24"/>
        </w:rPr>
        <w:t>DESIGN-BUILD</w:t>
      </w:r>
      <w:r>
        <w:rPr>
          <w:rFonts w:ascii="Times New Roman" w:hAnsi="Times New Roman" w:cs="Times New Roman"/>
          <w:b/>
          <w:bCs/>
          <w:sz w:val="24"/>
          <w:szCs w:val="24"/>
        </w:rPr>
        <w:t xml:space="preserve"> / </w:t>
      </w:r>
      <w:r>
        <w:rPr>
          <w:rFonts w:ascii="Times New Roman" w:hAnsi="Times New Roman" w:cs="Times New Roman"/>
          <w:b/>
          <w:bCs/>
          <w:spacing w:val="-1"/>
          <w:sz w:val="24"/>
          <w:szCs w:val="24"/>
        </w:rPr>
        <w:t>DESIGN-BID-BUILD</w:t>
      </w:r>
      <w:r>
        <w:rPr>
          <w:rFonts w:ascii="Times New Roman" w:hAnsi="Times New Roman" w:cs="Times New Roman"/>
          <w:b/>
          <w:bCs/>
          <w:spacing w:val="23"/>
          <w:sz w:val="24"/>
          <w:szCs w:val="24"/>
        </w:rPr>
        <w:t xml:space="preserve"> </w:t>
      </w:r>
      <w:r>
        <w:rPr>
          <w:rFonts w:ascii="Times New Roman" w:hAnsi="Times New Roman" w:cs="Times New Roman"/>
          <w:b/>
          <w:bCs/>
          <w:spacing w:val="-1"/>
          <w:sz w:val="24"/>
          <w:szCs w:val="24"/>
        </w:rPr>
        <w:t>INDEFINITE DELIVERY INDEFINITE QUANTITY (IDIQ)</w:t>
      </w:r>
      <w:r>
        <w:rPr>
          <w:rFonts w:ascii="Times New Roman" w:hAnsi="Times New Roman" w:cs="Times New Roman"/>
          <w:b/>
          <w:bCs/>
          <w:spacing w:val="26"/>
          <w:sz w:val="24"/>
          <w:szCs w:val="24"/>
        </w:rPr>
        <w:t xml:space="preserve"> </w:t>
      </w:r>
      <w:r>
        <w:rPr>
          <w:rFonts w:ascii="Times New Roman" w:hAnsi="Times New Roman" w:cs="Times New Roman"/>
          <w:b/>
          <w:bCs/>
          <w:spacing w:val="-1"/>
          <w:sz w:val="24"/>
          <w:szCs w:val="24"/>
        </w:rPr>
        <w:t>FIRM</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FIXED</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PRICE</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MULTIPLE</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AWARD</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CONSTRUCTION</w:t>
      </w:r>
    </w:p>
    <w:p w:rsidR="002E0038" w:rsidRDefault="00C33875" w:rsidP="002E0038">
      <w:pPr>
        <w:pStyle w:val="BodyText"/>
        <w:kinsoku w:val="0"/>
        <w:overflowPunct w:val="0"/>
        <w:ind w:left="2316" w:hanging="2200"/>
        <w:rPr>
          <w:rFonts w:ascii="Times New Roman" w:hAnsi="Times New Roman" w:cs="Times New Roman"/>
          <w:b/>
          <w:bCs/>
          <w:spacing w:val="-1"/>
          <w:sz w:val="24"/>
          <w:szCs w:val="24"/>
          <w:u w:val="thick"/>
        </w:rPr>
      </w:pPr>
      <w:r>
        <w:rPr>
          <w:rFonts w:ascii="Times New Roman" w:hAnsi="Times New Roman" w:cs="Times New Roman"/>
          <w:b/>
          <w:bCs/>
          <w:spacing w:val="-1"/>
          <w:sz w:val="24"/>
          <w:szCs w:val="24"/>
        </w:rPr>
        <w:t>CONTRACT</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(MACC)</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FOR</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MARINE</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CORPS</w:t>
      </w:r>
      <w:r>
        <w:rPr>
          <w:rFonts w:ascii="Times New Roman" w:hAnsi="Times New Roman" w:cs="Times New Roman"/>
          <w:b/>
          <w:bCs/>
          <w:sz w:val="24"/>
          <w:szCs w:val="24"/>
        </w:rPr>
        <w:t xml:space="preserve"> AIR</w:t>
      </w:r>
      <w:r w:rsidR="002E0038">
        <w:rPr>
          <w:rFonts w:ascii="Times New Roman" w:hAnsi="Times New Roman" w:cs="Times New Roman"/>
          <w:b/>
          <w:bCs/>
          <w:spacing w:val="-1"/>
          <w:sz w:val="24"/>
          <w:szCs w:val="24"/>
        </w:rPr>
        <w:t xml:space="preserve"> STATION BEAUFORT, SC</w:t>
      </w:r>
    </w:p>
    <w:p w:rsidR="002E0038" w:rsidRDefault="002E0038">
      <w:pPr>
        <w:pStyle w:val="BodyText"/>
        <w:kinsoku w:val="0"/>
        <w:overflowPunct w:val="0"/>
        <w:spacing w:line="480" w:lineRule="auto"/>
        <w:ind w:left="3266" w:right="2568" w:hanging="698"/>
        <w:rPr>
          <w:rFonts w:ascii="Times New Roman" w:hAnsi="Times New Roman" w:cs="Times New Roman"/>
          <w:b/>
          <w:bCs/>
          <w:spacing w:val="-1"/>
          <w:sz w:val="24"/>
          <w:szCs w:val="24"/>
          <w:u w:val="thick"/>
        </w:rPr>
      </w:pPr>
    </w:p>
    <w:p w:rsidR="00C33875" w:rsidRDefault="00C33875" w:rsidP="002E0038">
      <w:pPr>
        <w:pStyle w:val="BodyText"/>
        <w:kinsoku w:val="0"/>
        <w:overflowPunct w:val="0"/>
        <w:spacing w:line="480" w:lineRule="auto"/>
        <w:ind w:left="3578" w:right="2568" w:hanging="698"/>
        <w:rPr>
          <w:rFonts w:ascii="Times New Roman" w:hAnsi="Times New Roman" w:cs="Times New Roman"/>
          <w:sz w:val="24"/>
          <w:szCs w:val="24"/>
        </w:rPr>
      </w:pPr>
      <w:r>
        <w:rPr>
          <w:rFonts w:ascii="Times New Roman" w:hAnsi="Times New Roman" w:cs="Times New Roman"/>
          <w:b/>
          <w:bCs/>
          <w:spacing w:val="-1"/>
          <w:sz w:val="24"/>
          <w:szCs w:val="24"/>
          <w:u w:val="thick"/>
        </w:rPr>
        <w:t>PROPOSED</w:t>
      </w:r>
      <w:r>
        <w:rPr>
          <w:rFonts w:ascii="Times New Roman" w:hAnsi="Times New Roman" w:cs="Times New Roman"/>
          <w:b/>
          <w:bCs/>
          <w:sz w:val="24"/>
          <w:szCs w:val="24"/>
          <w:u w:val="thick"/>
        </w:rPr>
        <w:t xml:space="preserve"> </w:t>
      </w:r>
      <w:r>
        <w:rPr>
          <w:rFonts w:ascii="Times New Roman" w:hAnsi="Times New Roman" w:cs="Times New Roman"/>
          <w:b/>
          <w:bCs/>
          <w:spacing w:val="-1"/>
          <w:sz w:val="24"/>
          <w:szCs w:val="24"/>
          <w:u w:val="thick"/>
        </w:rPr>
        <w:t>TASK</w:t>
      </w:r>
      <w:r>
        <w:rPr>
          <w:rFonts w:ascii="Times New Roman" w:hAnsi="Times New Roman" w:cs="Times New Roman"/>
          <w:b/>
          <w:bCs/>
          <w:sz w:val="24"/>
          <w:szCs w:val="24"/>
          <w:u w:val="thick"/>
        </w:rPr>
        <w:t xml:space="preserve"> </w:t>
      </w:r>
      <w:r>
        <w:rPr>
          <w:rFonts w:ascii="Times New Roman" w:hAnsi="Times New Roman" w:cs="Times New Roman"/>
          <w:b/>
          <w:bCs/>
          <w:spacing w:val="-1"/>
          <w:sz w:val="24"/>
          <w:szCs w:val="24"/>
          <w:u w:val="thick"/>
        </w:rPr>
        <w:t>ORDER:</w:t>
      </w:r>
    </w:p>
    <w:p w:rsidR="00C33875" w:rsidRDefault="00C33875">
      <w:pPr>
        <w:pStyle w:val="BodyText"/>
        <w:kinsoku w:val="0"/>
        <w:overflowPunct w:val="0"/>
        <w:spacing w:before="10"/>
        <w:ind w:left="1042" w:right="1579"/>
        <w:jc w:val="center"/>
        <w:rPr>
          <w:rFonts w:ascii="Times New Roman" w:hAnsi="Times New Roman" w:cs="Times New Roman"/>
          <w:sz w:val="24"/>
          <w:szCs w:val="24"/>
        </w:rPr>
      </w:pPr>
      <w:r>
        <w:rPr>
          <w:rFonts w:ascii="Times New Roman" w:hAnsi="Times New Roman" w:cs="Times New Roman"/>
          <w:b/>
          <w:bCs/>
          <w:spacing w:val="-1"/>
          <w:sz w:val="24"/>
          <w:szCs w:val="24"/>
        </w:rPr>
        <w:t>DESIGN-BID-BUILD</w:t>
      </w:r>
    </w:p>
    <w:p w:rsidR="002E0038" w:rsidRPr="002E0038" w:rsidRDefault="002E0038" w:rsidP="002E0038">
      <w:pPr>
        <w:widowControl/>
        <w:autoSpaceDE/>
        <w:autoSpaceDN/>
        <w:adjustRightInd/>
        <w:jc w:val="center"/>
        <w:rPr>
          <w:rFonts w:ascii="Arial" w:hAnsi="Arial" w:cs="Arial"/>
          <w:color w:val="000000"/>
          <w:sz w:val="18"/>
          <w:szCs w:val="18"/>
        </w:rPr>
      </w:pPr>
      <w:r w:rsidRPr="002E0038">
        <w:rPr>
          <w:rFonts w:ascii="Arial" w:hAnsi="Arial" w:cs="Arial"/>
          <w:color w:val="000000"/>
          <w:sz w:val="18"/>
          <w:szCs w:val="18"/>
        </w:rPr>
        <w:br/>
        <w:t>BE2004M AIRFIELD STORM WATER REPAIRS MCAS BEAUFORT</w:t>
      </w:r>
    </w:p>
    <w:p w:rsidR="00F24A6B" w:rsidRDefault="00F24A6B">
      <w:pPr>
        <w:pStyle w:val="BodyText"/>
        <w:kinsoku w:val="0"/>
        <w:overflowPunct w:val="0"/>
        <w:ind w:left="1038" w:right="1579"/>
        <w:jc w:val="center"/>
        <w:rPr>
          <w:rFonts w:ascii="Times New Roman" w:hAnsi="Times New Roman" w:cs="Times New Roman"/>
          <w:b/>
          <w:bCs/>
          <w:spacing w:val="-1"/>
          <w:sz w:val="24"/>
          <w:szCs w:val="24"/>
        </w:rPr>
      </w:pPr>
    </w:p>
    <w:p w:rsidR="00C33875" w:rsidRDefault="00C33875">
      <w:pPr>
        <w:pStyle w:val="BodyText"/>
        <w:kinsoku w:val="0"/>
        <w:overflowPunct w:val="0"/>
        <w:ind w:left="1038" w:right="1579"/>
        <w:jc w:val="center"/>
        <w:rPr>
          <w:rFonts w:ascii="Times New Roman" w:hAnsi="Times New Roman" w:cs="Times New Roman"/>
          <w:sz w:val="24"/>
          <w:szCs w:val="24"/>
        </w:rPr>
      </w:pPr>
      <w:r>
        <w:rPr>
          <w:rFonts w:ascii="Times New Roman" w:hAnsi="Times New Roman" w:cs="Times New Roman"/>
          <w:b/>
          <w:bCs/>
          <w:spacing w:val="-1"/>
          <w:sz w:val="24"/>
          <w:szCs w:val="24"/>
        </w:rPr>
        <w:t>FOR CONTRACTS:</w:t>
      </w:r>
    </w:p>
    <w:p w:rsidR="00C33875" w:rsidRDefault="00C33875">
      <w:pPr>
        <w:pStyle w:val="BodyText"/>
        <w:kinsoku w:val="0"/>
        <w:overflowPunct w:val="0"/>
        <w:ind w:left="0"/>
        <w:rPr>
          <w:rFonts w:ascii="Times New Roman" w:hAnsi="Times New Roman" w:cs="Times New Roman"/>
          <w:b/>
          <w:bCs/>
          <w:sz w:val="24"/>
          <w:szCs w:val="24"/>
        </w:rPr>
      </w:pPr>
    </w:p>
    <w:p w:rsidR="00CD7A76" w:rsidRDefault="00CD7A76" w:rsidP="00CD7A76">
      <w:pPr>
        <w:pStyle w:val="BodyText"/>
        <w:kinsoku w:val="0"/>
        <w:overflowPunct w:val="0"/>
        <w:spacing w:before="69" w:line="275" w:lineRule="exact"/>
        <w:ind w:left="640"/>
        <w:rPr>
          <w:rFonts w:ascii="Times New Roman" w:hAnsi="Times New Roman" w:cs="Times New Roman"/>
          <w:b/>
          <w:bCs/>
          <w:sz w:val="24"/>
          <w:szCs w:val="24"/>
        </w:rPr>
      </w:pPr>
    </w:p>
    <w:p w:rsidR="00CD7A76" w:rsidRDefault="00CD7A76" w:rsidP="00CD7A76">
      <w:pPr>
        <w:pStyle w:val="BodyText"/>
        <w:tabs>
          <w:tab w:val="left" w:pos="5670"/>
        </w:tabs>
        <w:kinsoku w:val="0"/>
        <w:overflowPunct w:val="0"/>
        <w:spacing w:line="275" w:lineRule="exact"/>
        <w:ind w:left="640"/>
        <w:rPr>
          <w:rFonts w:ascii="Times New Roman" w:hAnsi="Times New Roman" w:cs="Times New Roman"/>
          <w:sz w:val="24"/>
          <w:szCs w:val="24"/>
        </w:rPr>
      </w:pPr>
      <w:r>
        <w:rPr>
          <w:rFonts w:ascii="Times New Roman" w:hAnsi="Times New Roman" w:cs="Times New Roman"/>
          <w:b/>
          <w:bCs/>
          <w:sz w:val="24"/>
          <w:szCs w:val="24"/>
        </w:rPr>
        <w:t>N40085-17-D-8308</w:t>
      </w:r>
      <w:r w:rsidRPr="00CD7A76">
        <w:rPr>
          <w:rFonts w:ascii="Times New Roman" w:hAnsi="Times New Roman" w:cs="Times New Roman"/>
          <w:b/>
          <w:bCs/>
          <w:sz w:val="24"/>
          <w:szCs w:val="24"/>
        </w:rPr>
        <w:t xml:space="preserve"> </w:t>
      </w:r>
      <w:r>
        <w:rPr>
          <w:rFonts w:ascii="Times New Roman" w:hAnsi="Times New Roman" w:cs="Times New Roman"/>
          <w:b/>
          <w:bCs/>
          <w:sz w:val="24"/>
          <w:szCs w:val="24"/>
        </w:rPr>
        <w:tab/>
        <w:t>N40085-17-D-8310</w:t>
      </w:r>
    </w:p>
    <w:p w:rsidR="00CD7A76" w:rsidRDefault="00CD7A76" w:rsidP="00CD7A76">
      <w:pPr>
        <w:pStyle w:val="BodyText"/>
        <w:tabs>
          <w:tab w:val="left" w:pos="5670"/>
        </w:tabs>
        <w:kinsoku w:val="0"/>
        <w:overflowPunct w:val="0"/>
        <w:spacing w:line="275" w:lineRule="exact"/>
        <w:ind w:left="640"/>
        <w:rPr>
          <w:rFonts w:ascii="Times New Roman" w:hAnsi="Times New Roman" w:cs="Times New Roman"/>
          <w:sz w:val="24"/>
          <w:szCs w:val="24"/>
        </w:rPr>
      </w:pPr>
      <w:r>
        <w:rPr>
          <w:rFonts w:ascii="Times New Roman" w:hAnsi="Times New Roman" w:cs="Times New Roman"/>
          <w:sz w:val="24"/>
          <w:szCs w:val="24"/>
        </w:rPr>
        <w:t>CMC Building, Inc. (3HQU5)</w:t>
      </w:r>
      <w:r w:rsidRPr="00CD7A76">
        <w:rPr>
          <w:rFonts w:ascii="Times New Roman" w:hAnsi="Times New Roman" w:cs="Times New Roman"/>
          <w:sz w:val="24"/>
          <w:szCs w:val="24"/>
        </w:rPr>
        <w:t xml:space="preserve"> </w:t>
      </w:r>
      <w:r>
        <w:rPr>
          <w:rFonts w:ascii="Times New Roman" w:hAnsi="Times New Roman" w:cs="Times New Roman"/>
          <w:sz w:val="24"/>
          <w:szCs w:val="24"/>
        </w:rPr>
        <w:tab/>
        <w:t xml:space="preserve">Mitchell </w:t>
      </w:r>
      <w:r>
        <w:rPr>
          <w:rFonts w:ascii="Times New Roman" w:hAnsi="Times New Roman" w:cs="Times New Roman"/>
          <w:spacing w:val="-1"/>
          <w:sz w:val="24"/>
          <w:szCs w:val="24"/>
        </w:rPr>
        <w:t>Brothers Inc. (0D8P9)</w:t>
      </w:r>
    </w:p>
    <w:p w:rsidR="00CD7A76" w:rsidRDefault="00CD7A76" w:rsidP="00CD7A76">
      <w:pPr>
        <w:pStyle w:val="BodyText"/>
        <w:tabs>
          <w:tab w:val="left" w:pos="5670"/>
        </w:tabs>
        <w:kinsoku w:val="0"/>
        <w:overflowPunct w:val="0"/>
        <w:ind w:left="640"/>
        <w:rPr>
          <w:rFonts w:ascii="Times New Roman" w:hAnsi="Times New Roman" w:cs="Times New Roman"/>
          <w:sz w:val="24"/>
          <w:szCs w:val="24"/>
        </w:rPr>
      </w:pPr>
      <w:r>
        <w:rPr>
          <w:rFonts w:ascii="Times New Roman" w:hAnsi="Times New Roman" w:cs="Times New Roman"/>
          <w:spacing w:val="-1"/>
          <w:sz w:val="24"/>
          <w:szCs w:val="24"/>
        </w:rPr>
        <w:t>5670 Old Lake Road</w:t>
      </w:r>
      <w:r>
        <w:rPr>
          <w:rFonts w:ascii="Times New Roman" w:hAnsi="Times New Roman" w:cs="Times New Roman"/>
          <w:spacing w:val="-1"/>
          <w:sz w:val="24"/>
          <w:szCs w:val="24"/>
        </w:rPr>
        <w:tab/>
      </w:r>
      <w:r>
        <w:rPr>
          <w:rFonts w:ascii="Times New Roman" w:hAnsi="Times New Roman" w:cs="Times New Roman"/>
          <w:sz w:val="24"/>
          <w:szCs w:val="24"/>
        </w:rPr>
        <w:t>23</w:t>
      </w:r>
      <w:r>
        <w:rPr>
          <w:rFonts w:ascii="Times New Roman" w:hAnsi="Times New Roman" w:cs="Times New Roman"/>
          <w:spacing w:val="-1"/>
          <w:sz w:val="24"/>
          <w:szCs w:val="24"/>
        </w:rPr>
        <w:t xml:space="preserve"> </w:t>
      </w:r>
      <w:r>
        <w:rPr>
          <w:rFonts w:ascii="Times New Roman" w:hAnsi="Times New Roman" w:cs="Times New Roman"/>
          <w:sz w:val="24"/>
          <w:szCs w:val="24"/>
        </w:rPr>
        <w:t>John</w:t>
      </w:r>
      <w:r>
        <w:rPr>
          <w:rFonts w:ascii="Times New Roman" w:hAnsi="Times New Roman" w:cs="Times New Roman"/>
          <w:spacing w:val="-1"/>
          <w:sz w:val="24"/>
          <w:szCs w:val="24"/>
        </w:rPr>
        <w:t xml:space="preserve"> </w:t>
      </w:r>
      <w:r>
        <w:rPr>
          <w:rFonts w:ascii="Times New Roman" w:hAnsi="Times New Roman" w:cs="Times New Roman"/>
          <w:sz w:val="24"/>
          <w:szCs w:val="24"/>
        </w:rPr>
        <w:t>Meeks</w:t>
      </w:r>
      <w:r>
        <w:rPr>
          <w:rFonts w:ascii="Times New Roman" w:hAnsi="Times New Roman" w:cs="Times New Roman"/>
          <w:spacing w:val="-1"/>
          <w:sz w:val="24"/>
          <w:szCs w:val="24"/>
        </w:rPr>
        <w:t xml:space="preserve"> Way</w:t>
      </w:r>
    </w:p>
    <w:p w:rsidR="00CD7A76" w:rsidRDefault="00CD7A76" w:rsidP="00CD7A76">
      <w:pPr>
        <w:pStyle w:val="BodyText"/>
        <w:tabs>
          <w:tab w:val="left" w:pos="5670"/>
        </w:tabs>
        <w:kinsoku w:val="0"/>
        <w:overflowPunct w:val="0"/>
        <w:spacing w:line="275" w:lineRule="exact"/>
        <w:ind w:left="640"/>
        <w:rPr>
          <w:rFonts w:ascii="Times New Roman" w:hAnsi="Times New Roman" w:cs="Times New Roman"/>
          <w:sz w:val="24"/>
          <w:szCs w:val="24"/>
        </w:rPr>
      </w:pPr>
      <w:r>
        <w:rPr>
          <w:rFonts w:ascii="Times New Roman" w:hAnsi="Times New Roman" w:cs="Times New Roman"/>
          <w:spacing w:val="-1"/>
          <w:sz w:val="24"/>
          <w:szCs w:val="24"/>
        </w:rPr>
        <w:t>Bolton, NC. 28423</w:t>
      </w:r>
      <w:r w:rsidRPr="00CD7A76">
        <w:rPr>
          <w:rFonts w:ascii="Times New Roman" w:hAnsi="Times New Roman" w:cs="Times New Roman"/>
          <w:sz w:val="24"/>
          <w:szCs w:val="24"/>
        </w:rPr>
        <w:t xml:space="preserve"> </w:t>
      </w:r>
      <w:r>
        <w:rPr>
          <w:rFonts w:ascii="Times New Roman" w:hAnsi="Times New Roman" w:cs="Times New Roman"/>
          <w:sz w:val="24"/>
          <w:szCs w:val="24"/>
        </w:rPr>
        <w:tab/>
        <w:t>Seabrook, SC. 29940</w:t>
      </w:r>
    </w:p>
    <w:p w:rsidR="00CD7A76" w:rsidRDefault="00CD7A76" w:rsidP="00CD7A76">
      <w:pPr>
        <w:pStyle w:val="BodyText"/>
        <w:tabs>
          <w:tab w:val="left" w:pos="5670"/>
        </w:tabs>
        <w:kinsoku w:val="0"/>
        <w:overflowPunct w:val="0"/>
        <w:spacing w:line="275" w:lineRule="exact"/>
        <w:ind w:left="640"/>
        <w:rPr>
          <w:rFonts w:ascii="Times New Roman" w:hAnsi="Times New Roman" w:cs="Times New Roman"/>
          <w:sz w:val="24"/>
          <w:szCs w:val="24"/>
        </w:rPr>
      </w:pPr>
      <w:r>
        <w:rPr>
          <w:rFonts w:ascii="Times New Roman" w:hAnsi="Times New Roman" w:cs="Times New Roman"/>
          <w:sz w:val="24"/>
          <w:szCs w:val="24"/>
        </w:rPr>
        <w:t>910-520-1354</w:t>
      </w:r>
      <w:r>
        <w:rPr>
          <w:rFonts w:ascii="Times New Roman" w:hAnsi="Times New Roman" w:cs="Times New Roman"/>
          <w:sz w:val="24"/>
          <w:szCs w:val="24"/>
        </w:rPr>
        <w:tab/>
        <w:t>843-466-0438</w:t>
      </w:r>
    </w:p>
    <w:p w:rsidR="00CD7A76" w:rsidRDefault="00CD7A76" w:rsidP="00CD7A76">
      <w:pPr>
        <w:pStyle w:val="BodyText"/>
        <w:tabs>
          <w:tab w:val="left" w:pos="5670"/>
        </w:tabs>
        <w:kinsoku w:val="0"/>
        <w:overflowPunct w:val="0"/>
        <w:ind w:left="640"/>
        <w:rPr>
          <w:rFonts w:ascii="Times New Roman" w:hAnsi="Times New Roman" w:cs="Times New Roman"/>
          <w:sz w:val="24"/>
          <w:szCs w:val="24"/>
        </w:rPr>
      </w:pPr>
      <w:proofErr w:type="spellStart"/>
      <w:r>
        <w:rPr>
          <w:rFonts w:ascii="Times New Roman" w:hAnsi="Times New Roman" w:cs="Times New Roman"/>
          <w:sz w:val="24"/>
          <w:szCs w:val="24"/>
        </w:rPr>
        <w:t>Lashanda</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Jacobs</w:t>
      </w:r>
      <w:r>
        <w:rPr>
          <w:rFonts w:ascii="Times New Roman" w:hAnsi="Times New Roman" w:cs="Times New Roman"/>
          <w:sz w:val="24"/>
          <w:szCs w:val="24"/>
        </w:rPr>
        <w:tab/>
        <w:t>Cecil Mitchell</w:t>
      </w:r>
    </w:p>
    <w:p w:rsidR="00CD7A76" w:rsidRDefault="003073EE" w:rsidP="00CD7A76">
      <w:pPr>
        <w:pStyle w:val="BodyText"/>
        <w:tabs>
          <w:tab w:val="left" w:pos="5670"/>
        </w:tabs>
        <w:kinsoku w:val="0"/>
        <w:overflowPunct w:val="0"/>
        <w:spacing w:line="275" w:lineRule="exact"/>
        <w:ind w:left="640"/>
        <w:rPr>
          <w:rFonts w:ascii="Times New Roman" w:hAnsi="Times New Roman" w:cs="Times New Roman"/>
          <w:b/>
          <w:bCs/>
          <w:sz w:val="24"/>
          <w:szCs w:val="24"/>
        </w:rPr>
      </w:pPr>
      <w:hyperlink r:id="rId7" w:history="1">
        <w:r w:rsidR="00CD7A76">
          <w:rPr>
            <w:rFonts w:ascii="Times New Roman" w:hAnsi="Times New Roman" w:cs="Times New Roman"/>
            <w:spacing w:val="-1"/>
            <w:sz w:val="24"/>
            <w:szCs w:val="24"/>
          </w:rPr>
          <w:t>ljacobs@cmcbuildinginc.com</w:t>
        </w:r>
      </w:hyperlink>
      <w:r w:rsidR="00CD7A76">
        <w:rPr>
          <w:rFonts w:ascii="Times New Roman" w:hAnsi="Times New Roman" w:cs="Times New Roman"/>
          <w:spacing w:val="-1"/>
          <w:w w:val="95"/>
          <w:sz w:val="24"/>
          <w:szCs w:val="24"/>
        </w:rPr>
        <w:tab/>
      </w:r>
      <w:hyperlink r:id="rId8" w:history="1">
        <w:r w:rsidR="00CD7A76">
          <w:rPr>
            <w:rFonts w:ascii="Times New Roman" w:hAnsi="Times New Roman" w:cs="Times New Roman"/>
            <w:color w:val="000000"/>
            <w:spacing w:val="-1"/>
            <w:sz w:val="24"/>
            <w:szCs w:val="24"/>
          </w:rPr>
          <w:t>cecil@mitchellbrothersinc.com</w:t>
        </w:r>
      </w:hyperlink>
    </w:p>
    <w:p w:rsidR="00CD7A76" w:rsidRDefault="00CD7A76" w:rsidP="00CD7A76">
      <w:pPr>
        <w:pStyle w:val="BodyText"/>
        <w:kinsoku w:val="0"/>
        <w:overflowPunct w:val="0"/>
        <w:spacing w:before="69" w:line="275" w:lineRule="exact"/>
        <w:ind w:left="640"/>
        <w:rPr>
          <w:rFonts w:ascii="Times New Roman" w:hAnsi="Times New Roman" w:cs="Times New Roman"/>
          <w:b/>
          <w:bCs/>
          <w:sz w:val="24"/>
          <w:szCs w:val="24"/>
        </w:rPr>
      </w:pPr>
    </w:p>
    <w:p w:rsidR="00CD7A76" w:rsidRDefault="00CD7A76" w:rsidP="00CD7A76">
      <w:pPr>
        <w:pStyle w:val="BodyText"/>
        <w:kinsoku w:val="0"/>
        <w:overflowPunct w:val="0"/>
        <w:spacing w:before="69" w:line="275" w:lineRule="exact"/>
        <w:ind w:left="640"/>
        <w:rPr>
          <w:rFonts w:ascii="Times New Roman" w:hAnsi="Times New Roman" w:cs="Times New Roman"/>
          <w:b/>
          <w:bCs/>
          <w:sz w:val="24"/>
          <w:szCs w:val="24"/>
        </w:rPr>
      </w:pPr>
    </w:p>
    <w:p w:rsidR="00CD7A76" w:rsidRDefault="00CD7A76" w:rsidP="00CD7A76">
      <w:pPr>
        <w:pStyle w:val="BodyText"/>
        <w:tabs>
          <w:tab w:val="left" w:pos="6339"/>
        </w:tabs>
        <w:kinsoku w:val="0"/>
        <w:overflowPunct w:val="0"/>
        <w:spacing w:line="275" w:lineRule="exact"/>
        <w:ind w:left="640"/>
        <w:rPr>
          <w:rFonts w:ascii="Times New Roman" w:hAnsi="Times New Roman" w:cs="Times New Roman"/>
          <w:sz w:val="24"/>
          <w:szCs w:val="24"/>
        </w:rPr>
      </w:pPr>
      <w:r>
        <w:rPr>
          <w:rFonts w:ascii="Times New Roman" w:hAnsi="Times New Roman" w:cs="Times New Roman"/>
          <w:b/>
          <w:bCs/>
          <w:sz w:val="24"/>
          <w:szCs w:val="24"/>
        </w:rPr>
        <w:t>N40085-17-D-</w:t>
      </w:r>
      <w:proofErr w:type="gramStart"/>
      <w:r>
        <w:rPr>
          <w:rFonts w:ascii="Times New Roman" w:hAnsi="Times New Roman" w:cs="Times New Roman"/>
          <w:b/>
          <w:bCs/>
          <w:sz w:val="24"/>
          <w:szCs w:val="24"/>
        </w:rPr>
        <w:t xml:space="preserve">8311  </w:t>
      </w:r>
      <w:r w:rsidRPr="00BD62AE">
        <w:rPr>
          <w:rFonts w:ascii="Times New Roman" w:hAnsi="Times New Roman" w:cs="Times New Roman"/>
          <w:bCs/>
          <w:sz w:val="24"/>
          <w:szCs w:val="24"/>
        </w:rPr>
        <w:t>(</w:t>
      </w:r>
      <w:proofErr w:type="gramEnd"/>
      <w:r w:rsidRPr="00BD62AE">
        <w:rPr>
          <w:rFonts w:ascii="Times New Roman" w:hAnsi="Times New Roman" w:cs="Times New Roman"/>
          <w:bCs/>
          <w:sz w:val="24"/>
          <w:szCs w:val="24"/>
        </w:rPr>
        <w:t>1TKT2)</w:t>
      </w:r>
      <w:r w:rsidRPr="00CD7A76">
        <w:rPr>
          <w:rFonts w:ascii="Times New Roman" w:hAnsi="Times New Roman" w:cs="Times New Roman"/>
          <w:b/>
          <w:bCs/>
          <w:sz w:val="24"/>
          <w:szCs w:val="24"/>
        </w:rPr>
        <w:t xml:space="preserve"> </w:t>
      </w:r>
    </w:p>
    <w:p w:rsidR="00CD7A76" w:rsidRDefault="00CD7A76" w:rsidP="00CD7A76">
      <w:pPr>
        <w:pStyle w:val="BodyText"/>
        <w:kinsoku w:val="0"/>
        <w:overflowPunct w:val="0"/>
        <w:ind w:left="640" w:right="6632"/>
        <w:rPr>
          <w:rFonts w:ascii="Times New Roman" w:hAnsi="Times New Roman" w:cs="Times New Roman"/>
          <w:sz w:val="24"/>
          <w:szCs w:val="24"/>
        </w:rPr>
      </w:pPr>
      <w:r>
        <w:rPr>
          <w:rFonts w:ascii="Times New Roman" w:hAnsi="Times New Roman" w:cs="Times New Roman"/>
          <w:sz w:val="24"/>
          <w:szCs w:val="24"/>
        </w:rPr>
        <w:t>Rocky</w:t>
      </w:r>
      <w:r>
        <w:rPr>
          <w:rFonts w:ascii="Times New Roman" w:hAnsi="Times New Roman" w:cs="Times New Roman"/>
          <w:spacing w:val="-1"/>
          <w:sz w:val="24"/>
          <w:szCs w:val="24"/>
        </w:rPr>
        <w:t xml:space="preserve"> </w:t>
      </w:r>
      <w:r>
        <w:rPr>
          <w:rFonts w:ascii="Times New Roman" w:hAnsi="Times New Roman" w:cs="Times New Roman"/>
          <w:sz w:val="24"/>
          <w:szCs w:val="24"/>
        </w:rPr>
        <w:t>Hill</w:t>
      </w:r>
      <w:r>
        <w:rPr>
          <w:rFonts w:ascii="Times New Roman" w:hAnsi="Times New Roman" w:cs="Times New Roman"/>
          <w:spacing w:val="-1"/>
          <w:sz w:val="24"/>
          <w:szCs w:val="24"/>
        </w:rPr>
        <w:t xml:space="preserve"> </w:t>
      </w:r>
      <w:r>
        <w:rPr>
          <w:rFonts w:ascii="Times New Roman" w:hAnsi="Times New Roman" w:cs="Times New Roman"/>
          <w:sz w:val="24"/>
          <w:szCs w:val="24"/>
        </w:rPr>
        <w:t>Contracting,</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Inc.                     104 </w:t>
      </w:r>
      <w:r>
        <w:rPr>
          <w:rFonts w:ascii="Times New Roman" w:hAnsi="Times New Roman" w:cs="Times New Roman"/>
          <w:spacing w:val="-2"/>
          <w:sz w:val="24"/>
          <w:szCs w:val="24"/>
        </w:rPr>
        <w:t>W.</w:t>
      </w:r>
      <w:r>
        <w:rPr>
          <w:rFonts w:ascii="Times New Roman" w:hAnsi="Times New Roman" w:cs="Times New Roman"/>
          <w:sz w:val="24"/>
          <w:szCs w:val="24"/>
        </w:rPr>
        <w:t xml:space="preserve"> 6th Avenue</w:t>
      </w:r>
    </w:p>
    <w:p w:rsidR="00CD7A76" w:rsidRDefault="00CD7A76" w:rsidP="00CD7A76">
      <w:pPr>
        <w:pStyle w:val="BodyText"/>
        <w:kinsoku w:val="0"/>
        <w:overflowPunct w:val="0"/>
        <w:ind w:left="640" w:right="7257"/>
        <w:rPr>
          <w:rFonts w:ascii="Times New Roman" w:hAnsi="Times New Roman" w:cs="Times New Roman"/>
          <w:sz w:val="24"/>
          <w:szCs w:val="24"/>
        </w:rPr>
      </w:pPr>
      <w:r>
        <w:rPr>
          <w:rFonts w:ascii="Times New Roman" w:hAnsi="Times New Roman" w:cs="Times New Roman"/>
          <w:sz w:val="24"/>
          <w:szCs w:val="24"/>
        </w:rPr>
        <w:t xml:space="preserve">P.O. Box L Kenbridge, VA. </w:t>
      </w:r>
      <w:proofErr w:type="gramStart"/>
      <w:r>
        <w:rPr>
          <w:rFonts w:ascii="Times New Roman" w:hAnsi="Times New Roman" w:cs="Times New Roman"/>
          <w:sz w:val="24"/>
          <w:szCs w:val="24"/>
        </w:rPr>
        <w:t>23944</w:t>
      </w:r>
      <w:proofErr w:type="gramEnd"/>
      <w:r>
        <w:rPr>
          <w:rFonts w:ascii="Times New Roman" w:hAnsi="Times New Roman" w:cs="Times New Roman"/>
          <w:sz w:val="24"/>
          <w:szCs w:val="24"/>
        </w:rPr>
        <w:t xml:space="preserve"> 434-676-6576</w:t>
      </w:r>
    </w:p>
    <w:p w:rsidR="00CD7A76" w:rsidRDefault="00CD7A76" w:rsidP="00CD7A76">
      <w:pPr>
        <w:pStyle w:val="BodyText"/>
        <w:kinsoku w:val="0"/>
        <w:overflowPunct w:val="0"/>
        <w:ind w:left="640" w:right="6632"/>
        <w:rPr>
          <w:rFonts w:ascii="Times New Roman" w:hAnsi="Times New Roman" w:cs="Times New Roman"/>
          <w:spacing w:val="-1"/>
          <w:sz w:val="24"/>
          <w:szCs w:val="24"/>
        </w:rPr>
      </w:pPr>
      <w:r>
        <w:rPr>
          <w:rFonts w:ascii="Times New Roman" w:hAnsi="Times New Roman" w:cs="Times New Roman"/>
          <w:sz w:val="24"/>
          <w:szCs w:val="24"/>
        </w:rPr>
        <w:t>Mark Lane</w:t>
      </w:r>
      <w:hyperlink r:id="rId9" w:history="1">
        <w:r>
          <w:rPr>
            <w:rFonts w:ascii="Times New Roman" w:hAnsi="Times New Roman" w:cs="Times New Roman"/>
            <w:sz w:val="24"/>
            <w:szCs w:val="24"/>
          </w:rPr>
          <w:t xml:space="preserve"> </w:t>
        </w:r>
        <w:r>
          <w:rPr>
            <w:rFonts w:ascii="Times New Roman" w:hAnsi="Times New Roman" w:cs="Times New Roman"/>
            <w:spacing w:val="-1"/>
            <w:sz w:val="24"/>
            <w:szCs w:val="24"/>
          </w:rPr>
          <w:t>ml</w:t>
        </w:r>
      </w:hyperlink>
      <w:hyperlink r:id="rId10" w:history="1">
        <w:r>
          <w:rPr>
            <w:rFonts w:ascii="Times New Roman" w:hAnsi="Times New Roman" w:cs="Times New Roman"/>
            <w:spacing w:val="-1"/>
            <w:sz w:val="24"/>
            <w:szCs w:val="24"/>
          </w:rPr>
          <w:t>ane@rhcus.com</w:t>
        </w:r>
      </w:hyperlink>
    </w:p>
    <w:p w:rsidR="00CD7A76" w:rsidRDefault="00C33875" w:rsidP="00CD7A76">
      <w:pPr>
        <w:pStyle w:val="BodyText"/>
        <w:tabs>
          <w:tab w:val="left" w:pos="6339"/>
        </w:tabs>
        <w:kinsoku w:val="0"/>
        <w:overflowPunct w:val="0"/>
        <w:spacing w:line="275" w:lineRule="exact"/>
        <w:ind w:left="640"/>
        <w:rPr>
          <w:rFonts w:ascii="Times New Roman" w:hAnsi="Times New Roman" w:cs="Times New Roman"/>
          <w:color w:val="000000"/>
          <w:spacing w:val="-1"/>
          <w:sz w:val="24"/>
          <w:szCs w:val="24"/>
        </w:rPr>
      </w:pPr>
      <w:r>
        <w:rPr>
          <w:rFonts w:ascii="Times New Roman" w:hAnsi="Times New Roman" w:cs="Times New Roman"/>
          <w:b/>
          <w:bCs/>
          <w:w w:val="95"/>
          <w:sz w:val="24"/>
          <w:szCs w:val="24"/>
        </w:rPr>
        <w:tab/>
      </w:r>
    </w:p>
    <w:p w:rsidR="00C33875" w:rsidRDefault="00C33875">
      <w:pPr>
        <w:pStyle w:val="BodyText"/>
        <w:tabs>
          <w:tab w:val="left" w:pos="6339"/>
        </w:tabs>
        <w:kinsoku w:val="0"/>
        <w:overflowPunct w:val="0"/>
        <w:ind w:left="640"/>
        <w:rPr>
          <w:rFonts w:ascii="Times New Roman" w:hAnsi="Times New Roman" w:cs="Times New Roman"/>
          <w:color w:val="000000"/>
          <w:spacing w:val="-1"/>
          <w:sz w:val="24"/>
          <w:szCs w:val="24"/>
        </w:rPr>
      </w:pPr>
    </w:p>
    <w:p w:rsidR="00C33875" w:rsidRDefault="00C33875">
      <w:pPr>
        <w:pStyle w:val="BodyText"/>
        <w:kinsoku w:val="0"/>
        <w:overflowPunct w:val="0"/>
        <w:spacing w:before="2"/>
        <w:ind w:left="0"/>
        <w:rPr>
          <w:rFonts w:ascii="Times New Roman" w:hAnsi="Times New Roman" w:cs="Times New Roman"/>
          <w:sz w:val="18"/>
          <w:szCs w:val="18"/>
        </w:rPr>
      </w:pPr>
    </w:p>
    <w:p w:rsidR="00C33875" w:rsidRDefault="00C33875">
      <w:pPr>
        <w:pStyle w:val="BodyText"/>
        <w:kinsoku w:val="0"/>
        <w:overflowPunct w:val="0"/>
        <w:ind w:left="640" w:right="6632"/>
        <w:rPr>
          <w:rFonts w:ascii="Times New Roman" w:hAnsi="Times New Roman" w:cs="Times New Roman"/>
          <w:spacing w:val="-1"/>
          <w:sz w:val="24"/>
          <w:szCs w:val="24"/>
        </w:rPr>
        <w:sectPr w:rsidR="00C33875" w:rsidSect="006C1E30">
          <w:headerReference w:type="default" r:id="rId11"/>
          <w:footerReference w:type="default" r:id="rId12"/>
          <w:pgSz w:w="12240" w:h="15840"/>
          <w:pgMar w:top="1120" w:right="810" w:bottom="1240" w:left="1340" w:header="738" w:footer="1044" w:gutter="0"/>
          <w:pgNumType w:start="1"/>
          <w:cols w:space="720"/>
          <w:noEndnote/>
        </w:sectPr>
      </w:pPr>
    </w:p>
    <w:p w:rsidR="009A4097" w:rsidRDefault="009A4097">
      <w:pPr>
        <w:pStyle w:val="BodyText"/>
        <w:kinsoku w:val="0"/>
        <w:overflowPunct w:val="0"/>
        <w:ind w:left="3169"/>
        <w:rPr>
          <w:rFonts w:ascii="Times New Roman" w:hAnsi="Times New Roman" w:cs="Times New Roman"/>
          <w:b/>
          <w:bCs/>
          <w:spacing w:val="-1"/>
          <w:sz w:val="24"/>
          <w:szCs w:val="24"/>
        </w:rPr>
      </w:pPr>
    </w:p>
    <w:p w:rsidR="00C33875" w:rsidRDefault="00C33875">
      <w:pPr>
        <w:pStyle w:val="BodyText"/>
        <w:kinsoku w:val="0"/>
        <w:overflowPunct w:val="0"/>
        <w:ind w:left="3169"/>
        <w:rPr>
          <w:rFonts w:ascii="Times New Roman" w:hAnsi="Times New Roman" w:cs="Times New Roman"/>
          <w:sz w:val="24"/>
          <w:szCs w:val="24"/>
        </w:rPr>
      </w:pPr>
      <w:r>
        <w:rPr>
          <w:rFonts w:ascii="Times New Roman" w:hAnsi="Times New Roman" w:cs="Times New Roman"/>
          <w:b/>
          <w:bCs/>
          <w:spacing w:val="-1"/>
          <w:sz w:val="24"/>
          <w:szCs w:val="24"/>
        </w:rPr>
        <w:t>GENERAL</w:t>
      </w:r>
      <w:r>
        <w:rPr>
          <w:rFonts w:ascii="Times New Roman" w:hAnsi="Times New Roman" w:cs="Times New Roman"/>
          <w:b/>
          <w:bCs/>
          <w:sz w:val="24"/>
          <w:szCs w:val="24"/>
        </w:rPr>
        <w:t xml:space="preserve"> </w:t>
      </w:r>
      <w:r>
        <w:rPr>
          <w:rFonts w:ascii="Times New Roman" w:hAnsi="Times New Roman" w:cs="Times New Roman"/>
          <w:b/>
          <w:bCs/>
          <w:spacing w:val="-1"/>
          <w:sz w:val="24"/>
          <w:szCs w:val="24"/>
        </w:rPr>
        <w:t>REQUIREMENTS</w:t>
      </w:r>
    </w:p>
    <w:p w:rsidR="00C33875" w:rsidRDefault="00C33875">
      <w:pPr>
        <w:pStyle w:val="BodyText"/>
        <w:kinsoku w:val="0"/>
        <w:overflowPunct w:val="0"/>
        <w:spacing w:before="9"/>
        <w:ind w:left="0"/>
        <w:rPr>
          <w:rFonts w:ascii="Times New Roman" w:hAnsi="Times New Roman" w:cs="Times New Roman"/>
          <w:b/>
          <w:bCs/>
          <w:sz w:val="23"/>
          <w:szCs w:val="23"/>
        </w:rPr>
      </w:pPr>
    </w:p>
    <w:p w:rsidR="00C33875" w:rsidRDefault="00C33875">
      <w:pPr>
        <w:pStyle w:val="BodyText"/>
        <w:kinsoku w:val="0"/>
        <w:overflowPunct w:val="0"/>
        <w:ind w:right="218"/>
        <w:rPr>
          <w:rFonts w:ascii="Times New Roman" w:hAnsi="Times New Roman" w:cs="Times New Roman"/>
          <w:spacing w:val="-1"/>
          <w:sz w:val="24"/>
          <w:szCs w:val="24"/>
        </w:rPr>
      </w:pPr>
      <w:r>
        <w:rPr>
          <w:rFonts w:ascii="Times New Roman" w:hAnsi="Times New Roman" w:cs="Times New Roman"/>
          <w:b/>
          <w:bCs/>
          <w:spacing w:val="-1"/>
          <w:sz w:val="24"/>
          <w:szCs w:val="24"/>
        </w:rPr>
        <w:t>NAVFAC</w:t>
      </w:r>
      <w:r>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Solicitation</w:t>
      </w:r>
      <w:r>
        <w:rPr>
          <w:rFonts w:ascii="Times New Roman" w:hAnsi="Times New Roman" w:cs="Times New Roman"/>
          <w:b/>
          <w:bCs/>
          <w:spacing w:val="-2"/>
          <w:sz w:val="24"/>
          <w:szCs w:val="24"/>
        </w:rPr>
        <w:t xml:space="preserve"> </w:t>
      </w:r>
      <w:r>
        <w:rPr>
          <w:rFonts w:ascii="Times New Roman" w:hAnsi="Times New Roman" w:cs="Times New Roman"/>
          <w:b/>
          <w:bCs/>
          <w:spacing w:val="-1"/>
          <w:sz w:val="24"/>
          <w:szCs w:val="24"/>
        </w:rPr>
        <w:t>Number:</w:t>
      </w:r>
      <w:r>
        <w:rPr>
          <w:rFonts w:ascii="Times New Roman" w:hAnsi="Times New Roman" w:cs="Times New Roman"/>
          <w:b/>
          <w:bCs/>
          <w:spacing w:val="1"/>
          <w:sz w:val="24"/>
          <w:szCs w:val="24"/>
        </w:rPr>
        <w:t xml:space="preserve"> </w:t>
      </w:r>
      <w:r w:rsidR="002E0038">
        <w:rPr>
          <w:rFonts w:ascii="Times New Roman" w:hAnsi="Times New Roman" w:cs="Times New Roman"/>
          <w:sz w:val="24"/>
          <w:szCs w:val="24"/>
        </w:rPr>
        <w:t>N4008520R0111</w:t>
      </w:r>
      <w:r>
        <w:rPr>
          <w:rFonts w:ascii="Times New Roman" w:hAnsi="Times New Roman" w:cs="Times New Roman"/>
          <w:sz w:val="24"/>
          <w:szCs w:val="24"/>
        </w:rPr>
        <w:t xml:space="preserve"> (Clauses incorporated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Base</w:t>
      </w:r>
      <w:r>
        <w:rPr>
          <w:rFonts w:ascii="Times New Roman" w:hAnsi="Times New Roman" w:cs="Times New Roman"/>
          <w:spacing w:val="28"/>
          <w:sz w:val="24"/>
          <w:szCs w:val="24"/>
        </w:rPr>
        <w:t xml:space="preserve"> </w:t>
      </w:r>
      <w:r>
        <w:rPr>
          <w:rFonts w:ascii="Times New Roman" w:hAnsi="Times New Roman" w:cs="Times New Roman"/>
          <w:sz w:val="24"/>
          <w:szCs w:val="24"/>
        </w:rPr>
        <w:t>Contract</w:t>
      </w:r>
      <w:r>
        <w:rPr>
          <w:rFonts w:ascii="Times New Roman" w:hAnsi="Times New Roman" w:cs="Times New Roman"/>
          <w:spacing w:val="-1"/>
          <w:sz w:val="24"/>
          <w:szCs w:val="24"/>
        </w:rPr>
        <w:t xml:space="preserve"> apply </w:t>
      </w:r>
      <w:r>
        <w:rPr>
          <w:rFonts w:ascii="Times New Roman" w:hAnsi="Times New Roman" w:cs="Times New Roman"/>
          <w:sz w:val="24"/>
          <w:szCs w:val="24"/>
        </w:rPr>
        <w:t>to</w:t>
      </w:r>
      <w:r>
        <w:rPr>
          <w:rFonts w:ascii="Times New Roman" w:hAnsi="Times New Roman" w:cs="Times New Roman"/>
          <w:spacing w:val="-1"/>
          <w:sz w:val="24"/>
          <w:szCs w:val="24"/>
        </w:rPr>
        <w:t xml:space="preserve"> this solicitation)</w:t>
      </w:r>
    </w:p>
    <w:p w:rsidR="00C33875" w:rsidRDefault="00C33875">
      <w:pPr>
        <w:pStyle w:val="BodyText"/>
        <w:kinsoku w:val="0"/>
        <w:overflowPunct w:val="0"/>
        <w:ind w:left="0"/>
        <w:rPr>
          <w:rFonts w:ascii="Times New Roman" w:hAnsi="Times New Roman" w:cs="Times New Roman"/>
          <w:sz w:val="24"/>
          <w:szCs w:val="24"/>
        </w:rPr>
      </w:pPr>
    </w:p>
    <w:p w:rsidR="002E0038" w:rsidRPr="002E0038" w:rsidRDefault="00EA3807" w:rsidP="002E0038">
      <w:pPr>
        <w:widowControl/>
        <w:autoSpaceDE/>
        <w:autoSpaceDN/>
        <w:adjustRightInd/>
        <w:rPr>
          <w:rFonts w:eastAsia="Times New Roman"/>
          <w:color w:val="000000"/>
        </w:rPr>
      </w:pPr>
      <w:r>
        <w:rPr>
          <w:b/>
          <w:bCs/>
          <w:spacing w:val="-1"/>
        </w:rPr>
        <w:t xml:space="preserve"> </w:t>
      </w:r>
      <w:r w:rsidR="00C33875">
        <w:rPr>
          <w:b/>
          <w:bCs/>
          <w:spacing w:val="-1"/>
        </w:rPr>
        <w:t>Title</w:t>
      </w:r>
      <w:r w:rsidR="00C33875">
        <w:rPr>
          <w:spacing w:val="-1"/>
        </w:rPr>
        <w:t>:</w:t>
      </w:r>
      <w:r w:rsidR="00C33875">
        <w:t xml:space="preserve"> </w:t>
      </w:r>
      <w:r w:rsidR="00D236E4">
        <w:t xml:space="preserve"> </w:t>
      </w:r>
      <w:r w:rsidR="002E0038" w:rsidRPr="002E0038">
        <w:rPr>
          <w:rFonts w:eastAsia="Times New Roman"/>
          <w:color w:val="000000"/>
        </w:rPr>
        <w:t>BE2004M AIRFIELD STORM WATER REPAIRS MCAS BEAUFORT</w:t>
      </w:r>
    </w:p>
    <w:p w:rsidR="002E0038" w:rsidRDefault="002E0038">
      <w:pPr>
        <w:pStyle w:val="BodyText"/>
        <w:kinsoku w:val="0"/>
        <w:overflowPunct w:val="0"/>
        <w:rPr>
          <w:rFonts w:ascii="Times New Roman" w:hAnsi="Times New Roman" w:cs="Times New Roman"/>
          <w:spacing w:val="-1"/>
          <w:sz w:val="18"/>
          <w:szCs w:val="18"/>
        </w:rPr>
      </w:pPr>
    </w:p>
    <w:p w:rsidR="00C33875" w:rsidRDefault="00C33875" w:rsidP="002E0038">
      <w:pPr>
        <w:pStyle w:val="BodyText"/>
        <w:kinsoku w:val="0"/>
        <w:overflowPunct w:val="0"/>
        <w:ind w:left="20"/>
        <w:rPr>
          <w:rFonts w:ascii="Times New Roman" w:hAnsi="Times New Roman" w:cs="Times New Roman"/>
          <w:sz w:val="24"/>
          <w:szCs w:val="24"/>
        </w:rPr>
      </w:pPr>
      <w:r>
        <w:rPr>
          <w:rFonts w:ascii="Times New Roman" w:hAnsi="Times New Roman" w:cs="Times New Roman"/>
          <w:b/>
          <w:bCs/>
          <w:sz w:val="24"/>
          <w:szCs w:val="24"/>
        </w:rPr>
        <w:t>Location</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of</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the</w:t>
      </w:r>
      <w:r>
        <w:rPr>
          <w:rFonts w:ascii="Times New Roman" w:hAnsi="Times New Roman" w:cs="Times New Roman"/>
          <w:b/>
          <w:bCs/>
          <w:spacing w:val="-1"/>
          <w:sz w:val="24"/>
          <w:szCs w:val="24"/>
        </w:rPr>
        <w:t xml:space="preserve"> work:</w:t>
      </w:r>
      <w:r>
        <w:rPr>
          <w:rFonts w:ascii="Times New Roman" w:hAnsi="Times New Roman" w:cs="Times New Roman"/>
          <w:b/>
          <w:bCs/>
          <w:sz w:val="24"/>
          <w:szCs w:val="24"/>
        </w:rPr>
        <w:t xml:space="preserve"> </w:t>
      </w:r>
      <w:r>
        <w:rPr>
          <w:rFonts w:ascii="Times New Roman" w:hAnsi="Times New Roman" w:cs="Times New Roman"/>
          <w:sz w:val="24"/>
          <w:szCs w:val="24"/>
        </w:rPr>
        <w:t xml:space="preserve">Marine Corps Air Station Beaufort, </w:t>
      </w:r>
      <w:r w:rsidR="003B2023">
        <w:rPr>
          <w:rFonts w:ascii="Times New Roman" w:hAnsi="Times New Roman" w:cs="Times New Roman"/>
          <w:sz w:val="24"/>
          <w:szCs w:val="24"/>
        </w:rPr>
        <w:t xml:space="preserve">Beaufort, </w:t>
      </w:r>
      <w:r>
        <w:rPr>
          <w:rFonts w:ascii="Times New Roman" w:hAnsi="Times New Roman" w:cs="Times New Roman"/>
          <w:sz w:val="24"/>
          <w:szCs w:val="24"/>
        </w:rPr>
        <w:t>SC. 29904</w:t>
      </w:r>
    </w:p>
    <w:p w:rsidR="00C33875" w:rsidRDefault="00C33875">
      <w:pPr>
        <w:pStyle w:val="BodyText"/>
        <w:kinsoku w:val="0"/>
        <w:overflowPunct w:val="0"/>
        <w:ind w:left="0"/>
        <w:rPr>
          <w:rFonts w:ascii="Times New Roman" w:hAnsi="Times New Roman" w:cs="Times New Roman"/>
          <w:sz w:val="24"/>
          <w:szCs w:val="24"/>
        </w:rPr>
      </w:pPr>
    </w:p>
    <w:p w:rsidR="002E0038" w:rsidRDefault="00C33875" w:rsidP="002E0038">
      <w:pPr>
        <w:pStyle w:val="Default"/>
      </w:pPr>
      <w:r>
        <w:rPr>
          <w:b/>
          <w:bCs/>
        </w:rPr>
        <w:t>Description</w:t>
      </w:r>
      <w:r>
        <w:rPr>
          <w:b/>
          <w:bCs/>
          <w:spacing w:val="-2"/>
        </w:rPr>
        <w:t xml:space="preserve"> </w:t>
      </w:r>
      <w:r>
        <w:rPr>
          <w:b/>
          <w:bCs/>
        </w:rPr>
        <w:t xml:space="preserve">of the </w:t>
      </w:r>
      <w:r>
        <w:rPr>
          <w:b/>
          <w:bCs/>
          <w:spacing w:val="-1"/>
        </w:rPr>
        <w:t>work:</w:t>
      </w:r>
      <w:r>
        <w:rPr>
          <w:b/>
          <w:bCs/>
        </w:rPr>
        <w:t xml:space="preserve"> </w:t>
      </w:r>
      <w:r w:rsidR="002E0038" w:rsidRPr="002E0038">
        <w:rPr>
          <w:bCs/>
        </w:rPr>
        <w:t>To</w:t>
      </w:r>
      <w:r w:rsidR="002E0038">
        <w:rPr>
          <w:b/>
          <w:bCs/>
        </w:rPr>
        <w:t xml:space="preserve"> </w:t>
      </w:r>
      <w:r w:rsidR="002E0038">
        <w:t xml:space="preserve">provide all required construction services for the repair of the airfield storm water system by slip-lining or full pipeline replacement of the storm water pipes, manholes, headwalls and outfalls as described in the contract plans and specifications. Consideration to phase the project with minimal outages is important </w:t>
      </w:r>
      <w:proofErr w:type="gramStart"/>
      <w:r w:rsidR="002E0038">
        <w:t>both for air operations and physical</w:t>
      </w:r>
      <w:proofErr w:type="gramEnd"/>
      <w:r w:rsidR="002E0038">
        <w:t xml:space="preserve"> security.  </w:t>
      </w:r>
    </w:p>
    <w:p w:rsidR="002E0038" w:rsidRDefault="002E0038" w:rsidP="002E0038">
      <w:pPr>
        <w:widowControl/>
        <w:rPr>
          <w:rFonts w:ascii="Courier" w:hAnsi="Courier" w:cs="Courier"/>
          <w:sz w:val="20"/>
          <w:szCs w:val="20"/>
        </w:rPr>
      </w:pPr>
    </w:p>
    <w:p w:rsidR="002E0038" w:rsidRDefault="002E0038" w:rsidP="002E0038">
      <w:pPr>
        <w:widowControl/>
        <w:rPr>
          <w:rFonts w:ascii="Courier" w:hAnsi="Courier" w:cs="Courier"/>
          <w:sz w:val="20"/>
          <w:szCs w:val="20"/>
        </w:rPr>
      </w:pPr>
    </w:p>
    <w:p w:rsidR="003959B9" w:rsidRDefault="00C33875" w:rsidP="002E0038">
      <w:pPr>
        <w:widowControl/>
        <w:rPr>
          <w:spacing w:val="-1"/>
        </w:rPr>
      </w:pPr>
      <w:r w:rsidRPr="00FC4B32">
        <w:rPr>
          <w:b/>
          <w:bCs/>
          <w:spacing w:val="-1"/>
        </w:rPr>
        <w:t>Budget Amount:</w:t>
      </w:r>
      <w:r w:rsidRPr="00FC4B32">
        <w:rPr>
          <w:b/>
          <w:bCs/>
        </w:rPr>
        <w:t xml:space="preserve"> </w:t>
      </w:r>
      <w:r w:rsidRPr="00FC4B32">
        <w:t xml:space="preserve">In accordance with FAR 36.204 </w:t>
      </w:r>
      <w:r w:rsidRPr="00FC4B32">
        <w:rPr>
          <w:spacing w:val="-1"/>
        </w:rPr>
        <w:t>Disclosure</w:t>
      </w:r>
      <w:r w:rsidRPr="00FC4B32">
        <w:t xml:space="preserve"> of the Magnitude of Construction</w:t>
      </w:r>
      <w:r w:rsidRPr="00FC4B32">
        <w:rPr>
          <w:spacing w:val="23"/>
        </w:rPr>
        <w:t xml:space="preserve"> </w:t>
      </w:r>
      <w:r w:rsidRPr="00FC4B32">
        <w:t xml:space="preserve">Projects, the </w:t>
      </w:r>
      <w:r w:rsidRPr="00FC4B32">
        <w:rPr>
          <w:spacing w:val="-1"/>
        </w:rPr>
        <w:t>estimated</w:t>
      </w:r>
      <w:r w:rsidRPr="00FC4B32">
        <w:t xml:space="preserve"> price</w:t>
      </w:r>
      <w:r w:rsidRPr="00FC4B32">
        <w:rPr>
          <w:spacing w:val="-2"/>
        </w:rPr>
        <w:t xml:space="preserve"> </w:t>
      </w:r>
      <w:r w:rsidRPr="00FC4B32">
        <w:rPr>
          <w:spacing w:val="-1"/>
        </w:rPr>
        <w:t>range is between $</w:t>
      </w:r>
      <w:r w:rsidR="00342E16">
        <w:rPr>
          <w:spacing w:val="-1"/>
        </w:rPr>
        <w:t>3,000,000 and $7</w:t>
      </w:r>
      <w:r w:rsidR="003959B9" w:rsidRPr="00FC4B32">
        <w:rPr>
          <w:spacing w:val="-1"/>
        </w:rPr>
        <w:t>,000,000.</w:t>
      </w:r>
    </w:p>
    <w:p w:rsidR="002E0038" w:rsidRDefault="002E0038" w:rsidP="002E0038">
      <w:pPr>
        <w:widowControl/>
        <w:rPr>
          <w:spacing w:val="-1"/>
        </w:rPr>
      </w:pPr>
    </w:p>
    <w:p w:rsidR="002E0038" w:rsidRDefault="00C33875" w:rsidP="002E0038">
      <w:pPr>
        <w:widowControl/>
        <w:rPr>
          <w:b/>
          <w:bCs/>
          <w:spacing w:val="1"/>
        </w:rPr>
      </w:pPr>
      <w:r>
        <w:rPr>
          <w:b/>
          <w:bCs/>
          <w:spacing w:val="-1"/>
        </w:rPr>
        <w:t>NAICS</w:t>
      </w:r>
      <w:r>
        <w:rPr>
          <w:b/>
          <w:bCs/>
          <w:spacing w:val="1"/>
        </w:rPr>
        <w:t xml:space="preserve"> Code:</w:t>
      </w:r>
      <w:r w:rsidR="003B2023">
        <w:rPr>
          <w:b/>
          <w:bCs/>
          <w:spacing w:val="1"/>
        </w:rPr>
        <w:t xml:space="preserve"> </w:t>
      </w:r>
      <w:r w:rsidR="002E0038" w:rsidRPr="002E0038">
        <w:rPr>
          <w:bCs/>
          <w:spacing w:val="1"/>
        </w:rPr>
        <w:t>236220</w:t>
      </w:r>
    </w:p>
    <w:p w:rsidR="002E0038" w:rsidRDefault="002E0038" w:rsidP="002E0038">
      <w:pPr>
        <w:widowControl/>
        <w:rPr>
          <w:b/>
          <w:bCs/>
          <w:spacing w:val="1"/>
        </w:rPr>
      </w:pPr>
    </w:p>
    <w:p w:rsidR="002E0038" w:rsidRDefault="00C33875" w:rsidP="002E0038">
      <w:pPr>
        <w:widowControl/>
        <w:rPr>
          <w:spacing w:val="33"/>
        </w:rPr>
      </w:pPr>
      <w:r>
        <w:rPr>
          <w:b/>
          <w:bCs/>
        </w:rPr>
        <w:t>Time</w:t>
      </w:r>
      <w:r>
        <w:rPr>
          <w:b/>
          <w:bCs/>
          <w:spacing w:val="-1"/>
        </w:rPr>
        <w:t xml:space="preserve"> </w:t>
      </w:r>
      <w:r>
        <w:rPr>
          <w:b/>
          <w:bCs/>
        </w:rPr>
        <w:t>for</w:t>
      </w:r>
      <w:r>
        <w:rPr>
          <w:b/>
          <w:bCs/>
          <w:spacing w:val="-1"/>
        </w:rPr>
        <w:t xml:space="preserve"> completion: </w:t>
      </w:r>
      <w:r>
        <w:t xml:space="preserve">All work </w:t>
      </w:r>
      <w:proofErr w:type="gramStart"/>
      <w:r>
        <w:t xml:space="preserve">shall be </w:t>
      </w:r>
      <w:r>
        <w:rPr>
          <w:spacing w:val="-1"/>
        </w:rPr>
        <w:t>completed</w:t>
      </w:r>
      <w:proofErr w:type="gramEnd"/>
      <w:r>
        <w:t xml:space="preserve"> </w:t>
      </w:r>
      <w:r w:rsidR="003B2023" w:rsidRPr="00685966">
        <w:t xml:space="preserve">within </w:t>
      </w:r>
      <w:r w:rsidR="00D236E4">
        <w:t>365</w:t>
      </w:r>
      <w:r w:rsidRPr="00685966">
        <w:t xml:space="preserve"> calendar</w:t>
      </w:r>
      <w:r>
        <w:t xml:space="preserve"> days</w:t>
      </w:r>
      <w:r w:rsidR="003B2023">
        <w:t xml:space="preserve"> after </w:t>
      </w:r>
      <w:r w:rsidR="00685966">
        <w:t>award date</w:t>
      </w:r>
      <w:r>
        <w:t>.</w:t>
      </w:r>
      <w:r>
        <w:rPr>
          <w:spacing w:val="33"/>
        </w:rPr>
        <w:t xml:space="preserve"> </w:t>
      </w:r>
    </w:p>
    <w:p w:rsidR="002E0038" w:rsidRDefault="002E0038" w:rsidP="002E0038">
      <w:pPr>
        <w:widowControl/>
        <w:rPr>
          <w:spacing w:val="33"/>
        </w:rPr>
      </w:pPr>
    </w:p>
    <w:p w:rsidR="002E0038" w:rsidRDefault="00C33875" w:rsidP="002E0038">
      <w:pPr>
        <w:widowControl/>
        <w:rPr>
          <w:spacing w:val="37"/>
        </w:rPr>
      </w:pPr>
      <w:r>
        <w:rPr>
          <w:b/>
          <w:bCs/>
        </w:rPr>
        <w:t xml:space="preserve">Wage </w:t>
      </w:r>
      <w:r>
        <w:rPr>
          <w:b/>
          <w:bCs/>
          <w:spacing w:val="-1"/>
        </w:rPr>
        <w:t xml:space="preserve">Determination: </w:t>
      </w:r>
      <w:r w:rsidRPr="00F20F3F">
        <w:t xml:space="preserve">General Decision </w:t>
      </w:r>
      <w:r w:rsidRPr="00F20F3F">
        <w:rPr>
          <w:spacing w:val="-1"/>
        </w:rPr>
        <w:t>Number:</w:t>
      </w:r>
      <w:r w:rsidR="003959B9">
        <w:t xml:space="preserve">  SC20200001 01/03/200</w:t>
      </w:r>
    </w:p>
    <w:p w:rsidR="002E0038" w:rsidRDefault="002E0038" w:rsidP="002E0038">
      <w:pPr>
        <w:widowControl/>
        <w:rPr>
          <w:spacing w:val="37"/>
        </w:rPr>
      </w:pPr>
    </w:p>
    <w:p w:rsidR="002E0038" w:rsidRDefault="00C33875" w:rsidP="002E0038">
      <w:pPr>
        <w:widowControl/>
      </w:pPr>
      <w:r w:rsidRPr="00342E16">
        <w:rPr>
          <w:b/>
          <w:bCs/>
        </w:rPr>
        <w:t xml:space="preserve">Liquidated damages: </w:t>
      </w:r>
      <w:r w:rsidRPr="00342E16">
        <w:rPr>
          <w:spacing w:val="-1"/>
        </w:rPr>
        <w:t>$</w:t>
      </w:r>
      <w:r w:rsidR="00342E16" w:rsidRPr="00342E16">
        <w:rPr>
          <w:spacing w:val="-1"/>
        </w:rPr>
        <w:t>1,242</w:t>
      </w:r>
      <w:r w:rsidRPr="00342E16">
        <w:rPr>
          <w:spacing w:val="-1"/>
        </w:rPr>
        <w:t xml:space="preserve"> </w:t>
      </w:r>
      <w:r w:rsidRPr="00342E16">
        <w:t>per calendar day</w:t>
      </w:r>
    </w:p>
    <w:p w:rsidR="002E0038" w:rsidRDefault="002E0038" w:rsidP="002E0038">
      <w:pPr>
        <w:widowControl/>
      </w:pPr>
    </w:p>
    <w:p w:rsidR="002E0038" w:rsidRDefault="00C33875" w:rsidP="002E0038">
      <w:pPr>
        <w:widowControl/>
      </w:pPr>
      <w:r>
        <w:rPr>
          <w:b/>
          <w:bCs/>
        </w:rPr>
        <w:t>Plans and Specifications:</w:t>
      </w:r>
      <w:r>
        <w:rPr>
          <w:b/>
          <w:bCs/>
          <w:spacing w:val="-1"/>
        </w:rPr>
        <w:t xml:space="preserve"> </w:t>
      </w:r>
      <w:r>
        <w:rPr>
          <w:b/>
          <w:bCs/>
        </w:rPr>
        <w:t>Special</w:t>
      </w:r>
      <w:r>
        <w:rPr>
          <w:b/>
          <w:bCs/>
          <w:spacing w:val="-1"/>
        </w:rPr>
        <w:t xml:space="preserve"> Instructions-</w:t>
      </w:r>
      <w:r>
        <w:rPr>
          <w:spacing w:val="-1"/>
        </w:rPr>
        <w:t xml:space="preserve">All </w:t>
      </w:r>
      <w:r>
        <w:t>plans</w:t>
      </w:r>
      <w:r>
        <w:rPr>
          <w:spacing w:val="-1"/>
        </w:rPr>
        <w:t xml:space="preserve"> and specifications </w:t>
      </w:r>
      <w:proofErr w:type="gramStart"/>
      <w:r>
        <w:t>will</w:t>
      </w:r>
      <w:r>
        <w:rPr>
          <w:spacing w:val="-1"/>
        </w:rPr>
        <w:t xml:space="preserve"> </w:t>
      </w:r>
      <w:r>
        <w:t>be</w:t>
      </w:r>
      <w:r>
        <w:rPr>
          <w:spacing w:val="-1"/>
        </w:rPr>
        <w:t xml:space="preserve"> mailed</w:t>
      </w:r>
      <w:proofErr w:type="gramEnd"/>
      <w:r>
        <w:rPr>
          <w:spacing w:val="-1"/>
        </w:rPr>
        <w:t xml:space="preserve"> </w:t>
      </w:r>
      <w:r>
        <w:t>out</w:t>
      </w:r>
      <w:r>
        <w:rPr>
          <w:spacing w:val="59"/>
        </w:rPr>
        <w:t xml:space="preserve"> </w:t>
      </w:r>
      <w:r>
        <w:t xml:space="preserve">to each </w:t>
      </w:r>
      <w:r>
        <w:rPr>
          <w:spacing w:val="-1"/>
        </w:rPr>
        <w:t>contractor</w:t>
      </w:r>
      <w:r>
        <w:t xml:space="preserve"> in the form</w:t>
      </w:r>
      <w:r>
        <w:rPr>
          <w:spacing w:val="-2"/>
        </w:rPr>
        <w:t xml:space="preserve"> </w:t>
      </w:r>
      <w:r>
        <w:t>of a DVD.</w:t>
      </w:r>
    </w:p>
    <w:p w:rsidR="002E0038" w:rsidRDefault="002E0038" w:rsidP="002E0038">
      <w:pPr>
        <w:widowControl/>
      </w:pPr>
    </w:p>
    <w:p w:rsidR="002E0038" w:rsidRDefault="00C33875" w:rsidP="002E0038">
      <w:pPr>
        <w:widowControl/>
      </w:pPr>
      <w:r>
        <w:rPr>
          <w:b/>
          <w:bCs/>
        </w:rPr>
        <w:t xml:space="preserve">Record Shop </w:t>
      </w:r>
      <w:r>
        <w:rPr>
          <w:b/>
          <w:bCs/>
          <w:spacing w:val="-1"/>
        </w:rPr>
        <w:t xml:space="preserve">Drawings: </w:t>
      </w:r>
      <w:r>
        <w:rPr>
          <w:spacing w:val="-1"/>
        </w:rPr>
        <w:t>In accordance with FAR 52.236.21, Specifications and Drawings for</w:t>
      </w:r>
      <w:r>
        <w:rPr>
          <w:spacing w:val="30"/>
        </w:rPr>
        <w:t xml:space="preserve"> </w:t>
      </w:r>
      <w:r>
        <w:t xml:space="preserve">Construction (FEB 1997) and FAC 5252.236-9310 Record Drawings </w:t>
      </w:r>
      <w:r>
        <w:rPr>
          <w:spacing w:val="-1"/>
        </w:rPr>
        <w:t>(OCT</w:t>
      </w:r>
      <w:r>
        <w:t xml:space="preserve"> 2004), record shop</w:t>
      </w:r>
      <w:r>
        <w:rPr>
          <w:spacing w:val="22"/>
        </w:rPr>
        <w:t xml:space="preserve"> </w:t>
      </w:r>
      <w:r>
        <w:t>drawings</w:t>
      </w:r>
      <w:r>
        <w:rPr>
          <w:spacing w:val="-1"/>
        </w:rPr>
        <w:t xml:space="preserve"> </w:t>
      </w:r>
      <w:r>
        <w:t>are</w:t>
      </w:r>
      <w:r>
        <w:rPr>
          <w:spacing w:val="-1"/>
        </w:rPr>
        <w:t xml:space="preserve"> </w:t>
      </w:r>
      <w:r>
        <w:t>required.</w:t>
      </w:r>
      <w:r>
        <w:rPr>
          <w:spacing w:val="-1"/>
        </w:rPr>
        <w:t xml:space="preserve"> </w:t>
      </w:r>
      <w:r>
        <w:t>Reproducible</w:t>
      </w:r>
      <w:r>
        <w:rPr>
          <w:spacing w:val="-1"/>
        </w:rPr>
        <w:t xml:space="preserve"> </w:t>
      </w:r>
      <w:r>
        <w:t>copies</w:t>
      </w:r>
      <w:r>
        <w:rPr>
          <w:spacing w:val="-1"/>
        </w:rPr>
        <w:t xml:space="preserve"> </w:t>
      </w:r>
      <w:r>
        <w:t>of</w:t>
      </w:r>
      <w:r>
        <w:rPr>
          <w:spacing w:val="-1"/>
        </w:rPr>
        <w:t xml:space="preserve"> </w:t>
      </w:r>
      <w:r>
        <w:t>these</w:t>
      </w:r>
      <w:r>
        <w:rPr>
          <w:spacing w:val="-1"/>
        </w:rPr>
        <w:t xml:space="preserve"> </w:t>
      </w:r>
      <w:r>
        <w:t>record</w:t>
      </w:r>
      <w:r>
        <w:rPr>
          <w:spacing w:val="-1"/>
        </w:rPr>
        <w:t xml:space="preserve"> drawings</w:t>
      </w:r>
      <w:r>
        <w:t xml:space="preserve"> are required.</w:t>
      </w:r>
    </w:p>
    <w:p w:rsidR="002E0038" w:rsidRDefault="002E0038" w:rsidP="002E0038">
      <w:pPr>
        <w:widowControl/>
      </w:pPr>
    </w:p>
    <w:p w:rsidR="002E0038" w:rsidRDefault="00C33875" w:rsidP="002E0038">
      <w:pPr>
        <w:widowControl/>
      </w:pPr>
      <w:r>
        <w:rPr>
          <w:b/>
          <w:bCs/>
          <w:spacing w:val="-1"/>
        </w:rPr>
        <w:t>Government</w:t>
      </w:r>
      <w:r>
        <w:rPr>
          <w:b/>
          <w:bCs/>
        </w:rPr>
        <w:t xml:space="preserve"> Furnished Property: </w:t>
      </w:r>
      <w:r>
        <w:t>No</w:t>
      </w:r>
      <w:r>
        <w:rPr>
          <w:spacing w:val="-1"/>
        </w:rPr>
        <w:t xml:space="preserve"> Government </w:t>
      </w:r>
      <w:r>
        <w:t>Furnished</w:t>
      </w:r>
      <w:r>
        <w:rPr>
          <w:spacing w:val="-1"/>
        </w:rPr>
        <w:t xml:space="preserve"> </w:t>
      </w:r>
      <w:r>
        <w:t>Property.</w:t>
      </w:r>
    </w:p>
    <w:p w:rsidR="002E0038" w:rsidRDefault="002E0038" w:rsidP="002E0038">
      <w:pPr>
        <w:widowControl/>
      </w:pPr>
    </w:p>
    <w:p w:rsidR="002E0038" w:rsidRDefault="00C33875" w:rsidP="002E0038">
      <w:pPr>
        <w:widowControl/>
      </w:pPr>
      <w:r>
        <w:rPr>
          <w:b/>
          <w:bCs/>
        </w:rPr>
        <w:t xml:space="preserve">Basis for </w:t>
      </w:r>
      <w:r>
        <w:rPr>
          <w:b/>
          <w:bCs/>
          <w:spacing w:val="-1"/>
        </w:rPr>
        <w:t>Award:</w:t>
      </w:r>
      <w:r>
        <w:rPr>
          <w:b/>
          <w:bCs/>
        </w:rPr>
        <w:t xml:space="preserve"> </w:t>
      </w:r>
      <w:r>
        <w:t>Lowest Price.</w:t>
      </w:r>
    </w:p>
    <w:p w:rsidR="002E0038" w:rsidRDefault="002E0038" w:rsidP="002E0038">
      <w:pPr>
        <w:widowControl/>
      </w:pPr>
    </w:p>
    <w:p w:rsidR="002E0038" w:rsidRDefault="00C33875" w:rsidP="002E0038">
      <w:pPr>
        <w:widowControl/>
      </w:pPr>
      <w:r>
        <w:rPr>
          <w:b/>
          <w:bCs/>
        </w:rPr>
        <w:t xml:space="preserve">Bid Guarantee: </w:t>
      </w:r>
      <w:r>
        <w:t>Shall be in a penal sum</w:t>
      </w:r>
      <w:r>
        <w:rPr>
          <w:spacing w:val="-2"/>
        </w:rPr>
        <w:t xml:space="preserve"> </w:t>
      </w:r>
      <w:r>
        <w:t xml:space="preserve">equal to at </w:t>
      </w:r>
      <w:r>
        <w:rPr>
          <w:spacing w:val="-1"/>
        </w:rPr>
        <w:t>least</w:t>
      </w:r>
      <w:r>
        <w:t xml:space="preserve"> 20 percent of the largest </w:t>
      </w:r>
      <w:r>
        <w:rPr>
          <w:spacing w:val="-1"/>
        </w:rPr>
        <w:t>amount</w:t>
      </w:r>
      <w:r>
        <w:t xml:space="preserve"> for</w:t>
      </w:r>
      <w:r>
        <w:rPr>
          <w:spacing w:val="26"/>
        </w:rPr>
        <w:t xml:space="preserve"> </w:t>
      </w:r>
      <w:r>
        <w:t xml:space="preserve">which award </w:t>
      </w:r>
      <w:proofErr w:type="gramStart"/>
      <w:r>
        <w:t xml:space="preserve">can be </w:t>
      </w:r>
      <w:r>
        <w:rPr>
          <w:spacing w:val="-1"/>
        </w:rPr>
        <w:t>made</w:t>
      </w:r>
      <w:proofErr w:type="gramEnd"/>
      <w:r>
        <w:t xml:space="preserve"> under </w:t>
      </w:r>
      <w:r>
        <w:rPr>
          <w:spacing w:val="-1"/>
        </w:rPr>
        <w:t>the</w:t>
      </w:r>
      <w:r>
        <w:t xml:space="preserve"> bid </w:t>
      </w:r>
      <w:r>
        <w:rPr>
          <w:spacing w:val="-1"/>
        </w:rPr>
        <w:t>submitted,</w:t>
      </w:r>
      <w:r>
        <w:t xml:space="preserve"> but in no</w:t>
      </w:r>
      <w:r>
        <w:rPr>
          <w:spacing w:val="-2"/>
        </w:rPr>
        <w:t xml:space="preserve"> </w:t>
      </w:r>
      <w:r>
        <w:t>case to exceed $3,000,000.</w:t>
      </w:r>
    </w:p>
    <w:p w:rsidR="002E0038" w:rsidRDefault="002E0038" w:rsidP="002E0038">
      <w:pPr>
        <w:widowControl/>
      </w:pPr>
    </w:p>
    <w:p w:rsidR="00C33875" w:rsidRPr="002E0038" w:rsidRDefault="00C33875" w:rsidP="00FC4B32">
      <w:pPr>
        <w:widowControl/>
        <w:rPr>
          <w:rFonts w:ascii="Courier" w:hAnsi="Courier" w:cs="Courier"/>
          <w:sz w:val="20"/>
          <w:szCs w:val="20"/>
        </w:rPr>
      </w:pPr>
      <w:r w:rsidRPr="00FC4B32">
        <w:rPr>
          <w:b/>
          <w:bCs/>
        </w:rPr>
        <w:t xml:space="preserve">Site Visit: </w:t>
      </w:r>
      <w:r w:rsidR="00FC4B32">
        <w:rPr>
          <w:b/>
          <w:bCs/>
          <w:spacing w:val="-1"/>
        </w:rPr>
        <w:t xml:space="preserve">A Site Visit </w:t>
      </w:r>
      <w:proofErr w:type="gramStart"/>
      <w:r w:rsidR="00FC4B32">
        <w:rPr>
          <w:b/>
          <w:bCs/>
          <w:spacing w:val="-1"/>
        </w:rPr>
        <w:t>will not be conducted</w:t>
      </w:r>
      <w:proofErr w:type="gramEnd"/>
      <w:r w:rsidR="00FC4B32">
        <w:rPr>
          <w:b/>
          <w:bCs/>
          <w:spacing w:val="-1"/>
        </w:rPr>
        <w:t xml:space="preserve"> for this procurement.</w:t>
      </w:r>
    </w:p>
    <w:p w:rsidR="00C33875" w:rsidRDefault="00C33875">
      <w:pPr>
        <w:pStyle w:val="BodyText"/>
        <w:kinsoku w:val="0"/>
        <w:overflowPunct w:val="0"/>
        <w:ind w:right="2159"/>
        <w:rPr>
          <w:rFonts w:ascii="Times New Roman" w:hAnsi="Times New Roman" w:cs="Times New Roman"/>
          <w:sz w:val="24"/>
          <w:szCs w:val="24"/>
        </w:rPr>
        <w:sectPr w:rsidR="00C33875" w:rsidSect="003B2023">
          <w:pgSz w:w="12240" w:h="15840"/>
          <w:pgMar w:top="1440" w:right="1440" w:bottom="1440" w:left="1440" w:header="734" w:footer="1051" w:gutter="0"/>
          <w:cols w:space="720" w:equalWidth="0">
            <w:col w:w="9460"/>
          </w:cols>
          <w:noEndnote/>
        </w:sectPr>
      </w:pPr>
    </w:p>
    <w:p w:rsidR="00C33875" w:rsidRDefault="00C33875">
      <w:pPr>
        <w:pStyle w:val="BodyText"/>
        <w:kinsoku w:val="0"/>
        <w:overflowPunct w:val="0"/>
        <w:ind w:left="0"/>
        <w:rPr>
          <w:rFonts w:ascii="Times New Roman" w:hAnsi="Times New Roman" w:cs="Times New Roman"/>
          <w:b/>
          <w:bCs/>
        </w:rPr>
      </w:pPr>
    </w:p>
    <w:p w:rsidR="00C33875" w:rsidRDefault="00C33875">
      <w:pPr>
        <w:pStyle w:val="BodyText"/>
        <w:kinsoku w:val="0"/>
        <w:overflowPunct w:val="0"/>
        <w:ind w:left="0"/>
        <w:rPr>
          <w:rFonts w:ascii="Times New Roman" w:hAnsi="Times New Roman" w:cs="Times New Roman"/>
          <w:b/>
          <w:bCs/>
        </w:rPr>
      </w:pPr>
    </w:p>
    <w:p w:rsidR="00C33875" w:rsidRDefault="00C33875">
      <w:pPr>
        <w:pStyle w:val="BodyText"/>
        <w:kinsoku w:val="0"/>
        <w:overflowPunct w:val="0"/>
        <w:spacing w:before="11"/>
        <w:ind w:left="0"/>
        <w:rPr>
          <w:rFonts w:ascii="Times New Roman" w:hAnsi="Times New Roman" w:cs="Times New Roman"/>
          <w:sz w:val="17"/>
          <w:szCs w:val="17"/>
        </w:rPr>
      </w:pPr>
    </w:p>
    <w:p w:rsidR="00C33875" w:rsidRDefault="00C33875">
      <w:pPr>
        <w:pStyle w:val="BodyText"/>
        <w:kinsoku w:val="0"/>
        <w:overflowPunct w:val="0"/>
        <w:ind w:right="218"/>
        <w:rPr>
          <w:rFonts w:ascii="Times New Roman" w:hAnsi="Times New Roman" w:cs="Times New Roman"/>
          <w:color w:val="000000"/>
          <w:spacing w:val="-1"/>
          <w:sz w:val="24"/>
          <w:szCs w:val="24"/>
        </w:rPr>
      </w:pPr>
      <w:r w:rsidRPr="005F7F05">
        <w:rPr>
          <w:rFonts w:ascii="Times New Roman" w:hAnsi="Times New Roman" w:cs="Times New Roman"/>
          <w:b/>
          <w:bCs/>
          <w:sz w:val="24"/>
          <w:szCs w:val="24"/>
        </w:rPr>
        <w:t>Request for</w:t>
      </w:r>
      <w:r w:rsidRPr="005F7F05">
        <w:rPr>
          <w:rFonts w:ascii="Times New Roman" w:hAnsi="Times New Roman" w:cs="Times New Roman"/>
          <w:b/>
          <w:bCs/>
          <w:spacing w:val="-1"/>
          <w:sz w:val="24"/>
          <w:szCs w:val="24"/>
        </w:rPr>
        <w:t xml:space="preserve"> Information</w:t>
      </w:r>
      <w:r w:rsidRPr="005F7F05">
        <w:rPr>
          <w:rFonts w:ascii="Times New Roman" w:hAnsi="Times New Roman" w:cs="Times New Roman"/>
          <w:b/>
          <w:bCs/>
          <w:sz w:val="24"/>
          <w:szCs w:val="24"/>
        </w:rPr>
        <w:t xml:space="preserve"> (RFI’s):</w:t>
      </w:r>
      <w:r w:rsidRPr="005F7F05">
        <w:rPr>
          <w:rFonts w:ascii="Times New Roman" w:hAnsi="Times New Roman" w:cs="Times New Roman"/>
          <w:b/>
          <w:bCs/>
          <w:spacing w:val="58"/>
          <w:sz w:val="24"/>
          <w:szCs w:val="24"/>
        </w:rPr>
        <w:t xml:space="preserve"> </w:t>
      </w:r>
      <w:r w:rsidRPr="005F7F05">
        <w:rPr>
          <w:rFonts w:ascii="Times New Roman" w:hAnsi="Times New Roman" w:cs="Times New Roman"/>
          <w:sz w:val="24"/>
          <w:szCs w:val="24"/>
        </w:rPr>
        <w:t xml:space="preserve">RFIs </w:t>
      </w:r>
      <w:r w:rsidRPr="005F7F05">
        <w:rPr>
          <w:rFonts w:ascii="Times New Roman" w:hAnsi="Times New Roman" w:cs="Times New Roman"/>
          <w:spacing w:val="-1"/>
          <w:sz w:val="24"/>
          <w:szCs w:val="24"/>
        </w:rPr>
        <w:t>must</w:t>
      </w:r>
      <w:r w:rsidRPr="005F7F05">
        <w:rPr>
          <w:rFonts w:ascii="Times New Roman" w:hAnsi="Times New Roman" w:cs="Times New Roman"/>
          <w:sz w:val="24"/>
          <w:szCs w:val="24"/>
        </w:rPr>
        <w:t xml:space="preserve"> be </w:t>
      </w:r>
      <w:r w:rsidRPr="005F7F05">
        <w:rPr>
          <w:rFonts w:ascii="Times New Roman" w:hAnsi="Times New Roman" w:cs="Times New Roman"/>
          <w:spacing w:val="-1"/>
          <w:sz w:val="24"/>
          <w:szCs w:val="24"/>
        </w:rPr>
        <w:t>submitted</w:t>
      </w:r>
      <w:r w:rsidRPr="005F7F05">
        <w:rPr>
          <w:rFonts w:ascii="Times New Roman" w:hAnsi="Times New Roman" w:cs="Times New Roman"/>
          <w:sz w:val="24"/>
          <w:szCs w:val="24"/>
        </w:rPr>
        <w:t xml:space="preserve"> in writing </w:t>
      </w:r>
      <w:r w:rsidRPr="005F7F05">
        <w:rPr>
          <w:rFonts w:ascii="Times New Roman" w:hAnsi="Times New Roman" w:cs="Times New Roman"/>
          <w:spacing w:val="-1"/>
          <w:sz w:val="24"/>
          <w:szCs w:val="24"/>
        </w:rPr>
        <w:t>through</w:t>
      </w:r>
      <w:r w:rsidRPr="005F7F05">
        <w:rPr>
          <w:rFonts w:ascii="Times New Roman" w:hAnsi="Times New Roman" w:cs="Times New Roman"/>
          <w:sz w:val="24"/>
          <w:szCs w:val="24"/>
        </w:rPr>
        <w:t xml:space="preserve"> </w:t>
      </w:r>
      <w:r w:rsidRPr="005F7F05">
        <w:rPr>
          <w:rFonts w:ascii="Times New Roman" w:hAnsi="Times New Roman" w:cs="Times New Roman"/>
          <w:spacing w:val="-1"/>
          <w:sz w:val="24"/>
          <w:szCs w:val="24"/>
        </w:rPr>
        <w:t>e-mail</w:t>
      </w:r>
      <w:r w:rsidRPr="005F7F05">
        <w:rPr>
          <w:rFonts w:ascii="Times New Roman" w:hAnsi="Times New Roman" w:cs="Times New Roman"/>
          <w:sz w:val="24"/>
          <w:szCs w:val="24"/>
        </w:rPr>
        <w:t xml:space="preserve"> to</w:t>
      </w:r>
      <w:r w:rsidRPr="005F7F05">
        <w:rPr>
          <w:rFonts w:ascii="Times New Roman" w:hAnsi="Times New Roman" w:cs="Times New Roman"/>
          <w:spacing w:val="55"/>
          <w:sz w:val="24"/>
          <w:szCs w:val="24"/>
        </w:rPr>
        <w:t xml:space="preserve"> </w:t>
      </w:r>
      <w:r w:rsidR="005F7F05" w:rsidRPr="005F7F05">
        <w:rPr>
          <w:rFonts w:ascii="Times New Roman" w:hAnsi="Times New Roman" w:cs="Times New Roman"/>
          <w:spacing w:val="-1"/>
          <w:sz w:val="24"/>
          <w:szCs w:val="24"/>
        </w:rPr>
        <w:t>Kristy Wright</w:t>
      </w:r>
      <w:r w:rsidRPr="005F7F05">
        <w:rPr>
          <w:rFonts w:ascii="Times New Roman" w:hAnsi="Times New Roman" w:cs="Times New Roman"/>
          <w:sz w:val="24"/>
          <w:szCs w:val="24"/>
        </w:rPr>
        <w:t xml:space="preserve"> at </w:t>
      </w:r>
      <w:r w:rsidR="005F7F05" w:rsidRPr="005F7F05">
        <w:rPr>
          <w:rFonts w:ascii="Times New Roman" w:hAnsi="Times New Roman" w:cs="Times New Roman"/>
          <w:color w:val="000000"/>
          <w:sz w:val="24"/>
          <w:szCs w:val="24"/>
        </w:rPr>
        <w:t>kristy.l.wright1@navy.mil</w:t>
      </w:r>
      <w:r w:rsidR="00BE1F30" w:rsidRPr="005F7F05">
        <w:rPr>
          <w:rFonts w:ascii="Times New Roman" w:hAnsi="Times New Roman" w:cs="Times New Roman"/>
          <w:color w:val="000000"/>
          <w:sz w:val="24"/>
          <w:szCs w:val="24"/>
        </w:rPr>
        <w:t xml:space="preserve"> </w:t>
      </w:r>
      <w:r w:rsidRPr="005F7F05">
        <w:rPr>
          <w:rFonts w:ascii="Times New Roman" w:hAnsi="Times New Roman" w:cs="Times New Roman"/>
          <w:color w:val="000000"/>
          <w:sz w:val="24"/>
          <w:szCs w:val="24"/>
        </w:rPr>
        <w:t xml:space="preserve">no </w:t>
      </w:r>
      <w:r w:rsidRPr="005F7F05">
        <w:rPr>
          <w:rFonts w:ascii="Times New Roman" w:hAnsi="Times New Roman" w:cs="Times New Roman"/>
          <w:color w:val="000000"/>
          <w:spacing w:val="-1"/>
          <w:sz w:val="24"/>
          <w:szCs w:val="24"/>
        </w:rPr>
        <w:t>later</w:t>
      </w:r>
      <w:r w:rsidRPr="005F7F05">
        <w:rPr>
          <w:rFonts w:ascii="Times New Roman" w:hAnsi="Times New Roman" w:cs="Times New Roman"/>
          <w:color w:val="000000"/>
          <w:sz w:val="24"/>
          <w:szCs w:val="24"/>
        </w:rPr>
        <w:t xml:space="preserve"> than</w:t>
      </w:r>
      <w:r w:rsidRPr="005F7F05">
        <w:rPr>
          <w:rFonts w:ascii="Times New Roman" w:hAnsi="Times New Roman" w:cs="Times New Roman"/>
          <w:color w:val="000000"/>
          <w:spacing w:val="-3"/>
          <w:sz w:val="24"/>
          <w:szCs w:val="24"/>
        </w:rPr>
        <w:t xml:space="preserve"> </w:t>
      </w:r>
      <w:r w:rsidR="00FC4B32" w:rsidRPr="00FC4B32">
        <w:rPr>
          <w:rFonts w:ascii="Times New Roman" w:hAnsi="Times New Roman" w:cs="Times New Roman"/>
          <w:b/>
          <w:bCs/>
          <w:color w:val="000000"/>
          <w:spacing w:val="-1"/>
          <w:sz w:val="24"/>
          <w:szCs w:val="24"/>
          <w:u w:val="thick"/>
        </w:rPr>
        <w:t>two weeks prior to the proposal due date</w:t>
      </w:r>
      <w:r w:rsidRPr="00FC4B32">
        <w:rPr>
          <w:rFonts w:ascii="Times New Roman" w:hAnsi="Times New Roman" w:cs="Times New Roman"/>
          <w:color w:val="000000"/>
          <w:spacing w:val="-1"/>
          <w:sz w:val="24"/>
          <w:szCs w:val="24"/>
        </w:rPr>
        <w:t>.</w:t>
      </w:r>
    </w:p>
    <w:p w:rsidR="00C33875" w:rsidRDefault="00C33875">
      <w:pPr>
        <w:pStyle w:val="BodyText"/>
        <w:kinsoku w:val="0"/>
        <w:overflowPunct w:val="0"/>
        <w:spacing w:before="11"/>
        <w:ind w:left="0"/>
        <w:rPr>
          <w:rFonts w:ascii="Times New Roman" w:hAnsi="Times New Roman" w:cs="Times New Roman"/>
          <w:sz w:val="17"/>
          <w:szCs w:val="17"/>
        </w:rPr>
      </w:pPr>
    </w:p>
    <w:p w:rsidR="00C33875" w:rsidRDefault="00C33875">
      <w:pPr>
        <w:pStyle w:val="BodyText"/>
        <w:kinsoku w:val="0"/>
        <w:overflowPunct w:val="0"/>
        <w:spacing w:before="69"/>
        <w:rPr>
          <w:rFonts w:ascii="Times New Roman" w:hAnsi="Times New Roman" w:cs="Times New Roman"/>
          <w:sz w:val="24"/>
          <w:szCs w:val="24"/>
        </w:rPr>
      </w:pPr>
      <w:r>
        <w:rPr>
          <w:rFonts w:ascii="Times New Roman" w:hAnsi="Times New Roman" w:cs="Times New Roman"/>
          <w:b/>
          <w:bCs/>
          <w:sz w:val="24"/>
          <w:szCs w:val="24"/>
        </w:rPr>
        <w:t xml:space="preserve">Proposal Acceptance </w:t>
      </w:r>
      <w:r>
        <w:rPr>
          <w:rFonts w:ascii="Times New Roman" w:hAnsi="Times New Roman" w:cs="Times New Roman"/>
          <w:b/>
          <w:bCs/>
          <w:spacing w:val="-1"/>
          <w:sz w:val="24"/>
          <w:szCs w:val="24"/>
        </w:rPr>
        <w:t xml:space="preserve">Period: </w:t>
      </w:r>
      <w:r w:rsidR="00FD522F">
        <w:rPr>
          <w:rFonts w:ascii="Times New Roman" w:hAnsi="Times New Roman" w:cs="Times New Roman"/>
          <w:b/>
          <w:bCs/>
          <w:spacing w:val="-1"/>
          <w:sz w:val="24"/>
          <w:szCs w:val="24"/>
        </w:rPr>
        <w:t>120</w:t>
      </w:r>
      <w:r>
        <w:rPr>
          <w:rFonts w:ascii="Times New Roman" w:hAnsi="Times New Roman" w:cs="Times New Roman"/>
          <w:sz w:val="24"/>
          <w:szCs w:val="24"/>
        </w:rPr>
        <w:t xml:space="preserve"> days from</w:t>
      </w:r>
      <w:r>
        <w:rPr>
          <w:rFonts w:ascii="Times New Roman" w:hAnsi="Times New Roman" w:cs="Times New Roman"/>
          <w:spacing w:val="-2"/>
          <w:sz w:val="24"/>
          <w:szCs w:val="24"/>
        </w:rPr>
        <w:t xml:space="preserve"> </w:t>
      </w:r>
      <w:r>
        <w:rPr>
          <w:rFonts w:ascii="Times New Roman" w:hAnsi="Times New Roman" w:cs="Times New Roman"/>
          <w:sz w:val="24"/>
          <w:szCs w:val="24"/>
        </w:rPr>
        <w:t>receipt of offers.</w:t>
      </w:r>
    </w:p>
    <w:p w:rsidR="005F7F05" w:rsidRDefault="00C33875">
      <w:pPr>
        <w:pStyle w:val="Heading1"/>
        <w:kinsoku w:val="0"/>
        <w:overflowPunct w:val="0"/>
        <w:spacing w:before="4" w:line="550" w:lineRule="atLeast"/>
        <w:ind w:right="1455"/>
      </w:pPr>
      <w:r>
        <w:t xml:space="preserve">Proposal Due Date/Time: </w:t>
      </w:r>
      <w:r w:rsidRPr="00870FEC">
        <w:t xml:space="preserve">Thursday, </w:t>
      </w:r>
      <w:r w:rsidR="003D3A60" w:rsidRPr="00342E16">
        <w:t>July</w:t>
      </w:r>
      <w:r w:rsidRPr="00342E16">
        <w:t xml:space="preserve"> </w:t>
      </w:r>
      <w:r w:rsidR="003073EE">
        <w:t>9th</w:t>
      </w:r>
      <w:r w:rsidR="00A938A5" w:rsidRPr="00342E16">
        <w:t>, 2020</w:t>
      </w:r>
      <w:r w:rsidRPr="00342E16">
        <w:t xml:space="preserve"> at 2:00 PM (EST)</w:t>
      </w:r>
    </w:p>
    <w:p w:rsidR="00C33875" w:rsidRDefault="00C33875">
      <w:pPr>
        <w:pStyle w:val="Heading1"/>
        <w:kinsoku w:val="0"/>
        <w:overflowPunct w:val="0"/>
        <w:spacing w:before="4" w:line="550" w:lineRule="atLeast"/>
        <w:ind w:right="1455"/>
        <w:rPr>
          <w:b w:val="0"/>
          <w:bCs w:val="0"/>
        </w:rPr>
      </w:pPr>
      <w:r>
        <w:t>Proposal Delivery Information</w:t>
      </w:r>
    </w:p>
    <w:p w:rsidR="00A938A5" w:rsidRDefault="00A938A5">
      <w:pPr>
        <w:pStyle w:val="BodyText"/>
        <w:kinsoku w:val="0"/>
        <w:overflowPunct w:val="0"/>
        <w:rPr>
          <w:rFonts w:ascii="Times New Roman" w:hAnsi="Times New Roman" w:cs="Times New Roman"/>
          <w:sz w:val="24"/>
          <w:szCs w:val="24"/>
        </w:rPr>
      </w:pPr>
      <w:bookmarkStart w:id="0" w:name="_GoBack"/>
      <w:bookmarkEnd w:id="0"/>
    </w:p>
    <w:p w:rsidR="00C33875" w:rsidRDefault="00C33875">
      <w:pPr>
        <w:pStyle w:val="BodyText"/>
        <w:kinsoku w:val="0"/>
        <w:overflowPunct w:val="0"/>
        <w:rPr>
          <w:rFonts w:ascii="Times New Roman" w:hAnsi="Times New Roman" w:cs="Times New Roman"/>
          <w:sz w:val="24"/>
          <w:szCs w:val="24"/>
        </w:rPr>
      </w:pPr>
      <w:r>
        <w:rPr>
          <w:rFonts w:ascii="Times New Roman" w:hAnsi="Times New Roman" w:cs="Times New Roman"/>
          <w:sz w:val="24"/>
          <w:szCs w:val="24"/>
        </w:rPr>
        <w:t xml:space="preserve">Proposals </w:t>
      </w:r>
      <w:proofErr w:type="gramStart"/>
      <w:r w:rsidR="00A938A5">
        <w:rPr>
          <w:rFonts w:ascii="Times New Roman" w:hAnsi="Times New Roman" w:cs="Times New Roman"/>
          <w:sz w:val="24"/>
          <w:szCs w:val="24"/>
        </w:rPr>
        <w:t>shall be e-mailed</w:t>
      </w:r>
      <w:proofErr w:type="gramEnd"/>
      <w:r w:rsidR="00A938A5">
        <w:rPr>
          <w:rFonts w:ascii="Times New Roman" w:hAnsi="Times New Roman" w:cs="Times New Roman"/>
          <w:sz w:val="24"/>
          <w:szCs w:val="24"/>
        </w:rPr>
        <w:t xml:space="preserve"> to </w:t>
      </w:r>
      <w:hyperlink r:id="rId13" w:history="1">
        <w:r w:rsidR="00A938A5" w:rsidRPr="0049464A">
          <w:rPr>
            <w:rStyle w:val="Hyperlink"/>
            <w:rFonts w:ascii="Times New Roman" w:hAnsi="Times New Roman"/>
            <w:sz w:val="24"/>
            <w:szCs w:val="24"/>
          </w:rPr>
          <w:t>kristy.l.wright1@navy.mil</w:t>
        </w:r>
      </w:hyperlink>
      <w:r w:rsidR="00A938A5">
        <w:rPr>
          <w:rFonts w:ascii="Times New Roman" w:hAnsi="Times New Roman" w:cs="Times New Roman"/>
          <w:sz w:val="24"/>
          <w:szCs w:val="24"/>
        </w:rPr>
        <w:t xml:space="preserve"> and </w:t>
      </w:r>
      <w:r w:rsidR="00A938A5">
        <w:rPr>
          <w:rFonts w:ascii="Times New Roman" w:hAnsi="Times New Roman" w:cs="Times New Roman"/>
          <w:spacing w:val="-1"/>
          <w:sz w:val="24"/>
          <w:szCs w:val="24"/>
        </w:rPr>
        <w:t>must</w:t>
      </w:r>
      <w:r>
        <w:rPr>
          <w:rFonts w:ascii="Times New Roman" w:hAnsi="Times New Roman" w:cs="Times New Roman"/>
          <w:sz w:val="24"/>
          <w:szCs w:val="24"/>
        </w:rPr>
        <w:t xml:space="preserve"> be sent via Federal Express </w:t>
      </w:r>
      <w:r>
        <w:rPr>
          <w:rFonts w:ascii="Times New Roman" w:hAnsi="Times New Roman" w:cs="Times New Roman"/>
          <w:spacing w:val="-1"/>
          <w:sz w:val="24"/>
          <w:szCs w:val="24"/>
        </w:rPr>
        <w:t>(FedEx),</w:t>
      </w:r>
      <w:r>
        <w:rPr>
          <w:rFonts w:ascii="Times New Roman" w:hAnsi="Times New Roman" w:cs="Times New Roman"/>
          <w:sz w:val="24"/>
          <w:szCs w:val="24"/>
        </w:rPr>
        <w:t xml:space="preserve"> United </w:t>
      </w:r>
      <w:r>
        <w:rPr>
          <w:rFonts w:ascii="Times New Roman" w:hAnsi="Times New Roman" w:cs="Times New Roman"/>
          <w:spacing w:val="-1"/>
          <w:sz w:val="24"/>
          <w:szCs w:val="24"/>
        </w:rPr>
        <w:t>Postal</w:t>
      </w:r>
      <w:r>
        <w:rPr>
          <w:rFonts w:ascii="Times New Roman" w:hAnsi="Times New Roman" w:cs="Times New Roman"/>
          <w:sz w:val="24"/>
          <w:szCs w:val="24"/>
        </w:rPr>
        <w:t xml:space="preserve"> Service (UPS) to the </w:t>
      </w:r>
      <w:r>
        <w:rPr>
          <w:rFonts w:ascii="Times New Roman" w:hAnsi="Times New Roman" w:cs="Times New Roman"/>
          <w:spacing w:val="-1"/>
          <w:sz w:val="24"/>
          <w:szCs w:val="24"/>
        </w:rPr>
        <w:t>following</w:t>
      </w:r>
      <w:r>
        <w:rPr>
          <w:rFonts w:ascii="Times New Roman" w:hAnsi="Times New Roman" w:cs="Times New Roman"/>
          <w:sz w:val="24"/>
          <w:szCs w:val="24"/>
        </w:rPr>
        <w:t xml:space="preserve"> address:</w:t>
      </w:r>
    </w:p>
    <w:p w:rsidR="00C33875" w:rsidRDefault="00C33875">
      <w:pPr>
        <w:pStyle w:val="BodyText"/>
        <w:kinsoku w:val="0"/>
        <w:overflowPunct w:val="0"/>
        <w:ind w:left="0"/>
        <w:rPr>
          <w:rFonts w:ascii="Times New Roman" w:hAnsi="Times New Roman" w:cs="Times New Roman"/>
          <w:sz w:val="24"/>
          <w:szCs w:val="24"/>
        </w:rPr>
      </w:pPr>
    </w:p>
    <w:p w:rsidR="00C33875" w:rsidRDefault="00C33875">
      <w:pPr>
        <w:pStyle w:val="BodyText"/>
        <w:kinsoku w:val="0"/>
        <w:overflowPunct w:val="0"/>
        <w:rPr>
          <w:rFonts w:ascii="Times New Roman" w:hAnsi="Times New Roman" w:cs="Times New Roman"/>
          <w:sz w:val="24"/>
          <w:szCs w:val="24"/>
        </w:rPr>
      </w:pPr>
      <w:r>
        <w:rPr>
          <w:rFonts w:ascii="Times New Roman" w:hAnsi="Times New Roman" w:cs="Times New Roman"/>
          <w:sz w:val="24"/>
          <w:szCs w:val="24"/>
        </w:rPr>
        <w:t xml:space="preserve">ATTN: </w:t>
      </w:r>
      <w:r w:rsidR="00A938A5">
        <w:rPr>
          <w:rFonts w:ascii="Times New Roman" w:hAnsi="Times New Roman" w:cs="Times New Roman"/>
          <w:sz w:val="24"/>
          <w:szCs w:val="24"/>
        </w:rPr>
        <w:t>Kristy Wright</w:t>
      </w:r>
    </w:p>
    <w:p w:rsidR="005B5422" w:rsidRDefault="005F7F05" w:rsidP="005B5422">
      <w:pPr>
        <w:pStyle w:val="BodyText"/>
        <w:kinsoku w:val="0"/>
        <w:overflowPunct w:val="0"/>
        <w:ind w:right="4697"/>
        <w:rPr>
          <w:rFonts w:ascii="Times New Roman" w:hAnsi="Times New Roman" w:cs="Times New Roman"/>
          <w:sz w:val="24"/>
          <w:szCs w:val="24"/>
        </w:rPr>
      </w:pPr>
      <w:r>
        <w:rPr>
          <w:rFonts w:ascii="Times New Roman" w:hAnsi="Times New Roman" w:cs="Times New Roman"/>
          <w:sz w:val="24"/>
          <w:szCs w:val="24"/>
        </w:rPr>
        <w:t>Naval Facilities Engineering Command</w:t>
      </w:r>
    </w:p>
    <w:p w:rsidR="00C33875" w:rsidRDefault="005F7F05" w:rsidP="005B5422">
      <w:pPr>
        <w:pStyle w:val="BodyText"/>
        <w:kinsoku w:val="0"/>
        <w:overflowPunct w:val="0"/>
        <w:ind w:right="4697"/>
        <w:rPr>
          <w:rFonts w:ascii="Times New Roman" w:hAnsi="Times New Roman" w:cs="Times New Roman"/>
          <w:spacing w:val="-1"/>
          <w:sz w:val="24"/>
          <w:szCs w:val="24"/>
        </w:rPr>
      </w:pPr>
      <w:r>
        <w:rPr>
          <w:rFonts w:ascii="Times New Roman" w:hAnsi="Times New Roman" w:cs="Times New Roman"/>
          <w:spacing w:val="-1"/>
          <w:sz w:val="24"/>
          <w:szCs w:val="24"/>
        </w:rPr>
        <w:t xml:space="preserve">9742 Maryland Avenue </w:t>
      </w:r>
    </w:p>
    <w:p w:rsidR="005F7F05" w:rsidRDefault="005F7F05" w:rsidP="005B5422">
      <w:pPr>
        <w:pStyle w:val="BodyText"/>
        <w:kinsoku w:val="0"/>
        <w:overflowPunct w:val="0"/>
        <w:ind w:right="4697"/>
        <w:rPr>
          <w:rFonts w:ascii="Times New Roman" w:hAnsi="Times New Roman" w:cs="Times New Roman"/>
          <w:sz w:val="24"/>
          <w:szCs w:val="24"/>
        </w:rPr>
      </w:pPr>
      <w:r>
        <w:rPr>
          <w:rFonts w:ascii="Times New Roman" w:hAnsi="Times New Roman" w:cs="Times New Roman"/>
          <w:spacing w:val="-1"/>
          <w:sz w:val="24"/>
          <w:szCs w:val="24"/>
        </w:rPr>
        <w:t>Bldg. Z-140, Room 225</w:t>
      </w:r>
    </w:p>
    <w:p w:rsidR="00C33875" w:rsidRDefault="005F7F05">
      <w:pPr>
        <w:pStyle w:val="BodyText"/>
        <w:kinsoku w:val="0"/>
        <w:overflowPunct w:val="0"/>
        <w:rPr>
          <w:rFonts w:ascii="Times New Roman" w:hAnsi="Times New Roman" w:cs="Times New Roman"/>
          <w:sz w:val="24"/>
          <w:szCs w:val="24"/>
        </w:rPr>
      </w:pPr>
      <w:r>
        <w:rPr>
          <w:rFonts w:ascii="Times New Roman" w:hAnsi="Times New Roman" w:cs="Times New Roman"/>
          <w:sz w:val="24"/>
          <w:szCs w:val="24"/>
        </w:rPr>
        <w:t>Norfolk, Virginia, 23511-3095</w:t>
      </w:r>
    </w:p>
    <w:p w:rsidR="00C33875" w:rsidRDefault="00C33875">
      <w:pPr>
        <w:pStyle w:val="BodyText"/>
        <w:kinsoku w:val="0"/>
        <w:overflowPunct w:val="0"/>
        <w:spacing w:before="2"/>
        <w:ind w:left="0"/>
        <w:rPr>
          <w:rFonts w:ascii="Times New Roman" w:hAnsi="Times New Roman" w:cs="Times New Roman"/>
          <w:sz w:val="24"/>
          <w:szCs w:val="24"/>
        </w:rPr>
      </w:pPr>
    </w:p>
    <w:p w:rsidR="00C33875" w:rsidRDefault="00C33875">
      <w:pPr>
        <w:pStyle w:val="BodyText"/>
        <w:kinsoku w:val="0"/>
        <w:overflowPunct w:val="0"/>
        <w:rPr>
          <w:rFonts w:ascii="Times New Roman" w:hAnsi="Times New Roman" w:cs="Times New Roman"/>
          <w:sz w:val="24"/>
          <w:szCs w:val="24"/>
        </w:rPr>
      </w:pPr>
      <w:r>
        <w:rPr>
          <w:rFonts w:ascii="Times New Roman" w:hAnsi="Times New Roman" w:cs="Times New Roman"/>
          <w:b/>
          <w:bCs/>
          <w:spacing w:val="-1"/>
          <w:sz w:val="24"/>
          <w:szCs w:val="24"/>
          <w:u w:val="thick"/>
        </w:rPr>
        <w:t>EVALUATION</w:t>
      </w:r>
      <w:r>
        <w:rPr>
          <w:rFonts w:ascii="Times New Roman" w:hAnsi="Times New Roman" w:cs="Times New Roman"/>
          <w:b/>
          <w:bCs/>
          <w:sz w:val="24"/>
          <w:szCs w:val="24"/>
          <w:u w:val="thick"/>
        </w:rPr>
        <w:t xml:space="preserve"> </w:t>
      </w:r>
      <w:r>
        <w:rPr>
          <w:rFonts w:ascii="Times New Roman" w:hAnsi="Times New Roman" w:cs="Times New Roman"/>
          <w:b/>
          <w:bCs/>
          <w:spacing w:val="-1"/>
          <w:sz w:val="24"/>
          <w:szCs w:val="24"/>
          <w:u w:val="thick"/>
        </w:rPr>
        <w:t>FACTORS</w:t>
      </w:r>
      <w:r>
        <w:rPr>
          <w:rFonts w:ascii="Times New Roman" w:hAnsi="Times New Roman" w:cs="Times New Roman"/>
          <w:b/>
          <w:bCs/>
          <w:sz w:val="24"/>
          <w:szCs w:val="24"/>
          <w:u w:val="thick"/>
        </w:rPr>
        <w:t xml:space="preserve"> </w:t>
      </w:r>
      <w:r>
        <w:rPr>
          <w:rFonts w:ascii="Times New Roman" w:hAnsi="Times New Roman" w:cs="Times New Roman"/>
          <w:b/>
          <w:bCs/>
          <w:spacing w:val="-1"/>
          <w:sz w:val="24"/>
          <w:szCs w:val="24"/>
          <w:u w:val="thick"/>
        </w:rPr>
        <w:t>FOR</w:t>
      </w:r>
      <w:r>
        <w:rPr>
          <w:rFonts w:ascii="Times New Roman" w:hAnsi="Times New Roman" w:cs="Times New Roman"/>
          <w:b/>
          <w:bCs/>
          <w:sz w:val="24"/>
          <w:szCs w:val="24"/>
          <w:u w:val="thick"/>
        </w:rPr>
        <w:t xml:space="preserve"> </w:t>
      </w:r>
      <w:r>
        <w:rPr>
          <w:rFonts w:ascii="Times New Roman" w:hAnsi="Times New Roman" w:cs="Times New Roman"/>
          <w:b/>
          <w:bCs/>
          <w:spacing w:val="-1"/>
          <w:sz w:val="24"/>
          <w:szCs w:val="24"/>
          <w:u w:val="thick"/>
        </w:rPr>
        <w:t>AWARD</w:t>
      </w:r>
    </w:p>
    <w:p w:rsidR="00C33875" w:rsidRDefault="00C33875">
      <w:pPr>
        <w:pStyle w:val="BodyText"/>
        <w:kinsoku w:val="0"/>
        <w:overflowPunct w:val="0"/>
        <w:spacing w:before="9"/>
        <w:ind w:left="0"/>
        <w:rPr>
          <w:rFonts w:ascii="Times New Roman" w:hAnsi="Times New Roman" w:cs="Times New Roman"/>
          <w:b/>
          <w:bCs/>
          <w:sz w:val="17"/>
          <w:szCs w:val="17"/>
        </w:rPr>
      </w:pPr>
    </w:p>
    <w:p w:rsidR="00C33875" w:rsidRDefault="00C33875">
      <w:pPr>
        <w:pStyle w:val="BodyText"/>
        <w:kinsoku w:val="0"/>
        <w:overflowPunct w:val="0"/>
        <w:spacing w:before="69"/>
        <w:ind w:right="218"/>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project</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awarded</w:t>
      </w:r>
      <w:proofErr w:type="gramEnd"/>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the responsible </w:t>
      </w:r>
      <w:proofErr w:type="spellStart"/>
      <w:r>
        <w:rPr>
          <w:rFonts w:ascii="Times New Roman" w:hAnsi="Times New Roman" w:cs="Times New Roman"/>
          <w:spacing w:val="-1"/>
          <w:sz w:val="24"/>
          <w:szCs w:val="24"/>
        </w:rPr>
        <w:t>offeror</w:t>
      </w:r>
      <w:proofErr w:type="spellEnd"/>
      <w:r>
        <w:rPr>
          <w:rFonts w:ascii="Times New Roman" w:hAnsi="Times New Roman" w:cs="Times New Roman"/>
          <w:sz w:val="24"/>
          <w:szCs w:val="24"/>
        </w:rPr>
        <w:t xml:space="preserve"> offering the </w:t>
      </w:r>
      <w:r>
        <w:rPr>
          <w:rFonts w:ascii="Times New Roman" w:hAnsi="Times New Roman" w:cs="Times New Roman"/>
          <w:spacing w:val="-1"/>
          <w:sz w:val="24"/>
          <w:szCs w:val="24"/>
        </w:rPr>
        <w:t>LOWEST</w:t>
      </w:r>
      <w:r>
        <w:rPr>
          <w:rFonts w:ascii="Times New Roman" w:hAnsi="Times New Roman" w:cs="Times New Roman"/>
          <w:sz w:val="24"/>
          <w:szCs w:val="24"/>
        </w:rPr>
        <w:t xml:space="preserve"> PRICE to</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1"/>
          <w:sz w:val="24"/>
          <w:szCs w:val="24"/>
        </w:rPr>
        <w:t xml:space="preserve"> </w:t>
      </w:r>
      <w:r>
        <w:rPr>
          <w:rFonts w:ascii="Times New Roman" w:hAnsi="Times New Roman" w:cs="Times New Roman"/>
          <w:spacing w:val="-1"/>
          <w:sz w:val="24"/>
          <w:szCs w:val="24"/>
        </w:rPr>
        <w:t xml:space="preserve">Government. </w:t>
      </w:r>
      <w:r>
        <w:rPr>
          <w:rFonts w:ascii="Times New Roman" w:hAnsi="Times New Roman" w:cs="Times New Roman"/>
          <w:sz w:val="24"/>
          <w:szCs w:val="24"/>
        </w:rPr>
        <w:t>The</w:t>
      </w:r>
      <w:r>
        <w:rPr>
          <w:rFonts w:ascii="Times New Roman" w:hAnsi="Times New Roman" w:cs="Times New Roman"/>
          <w:spacing w:val="-1"/>
          <w:sz w:val="24"/>
          <w:szCs w:val="24"/>
        </w:rPr>
        <w:t xml:space="preserve"> Government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evaluate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each </w:t>
      </w:r>
      <w:proofErr w:type="spellStart"/>
      <w:r>
        <w:rPr>
          <w:rFonts w:ascii="Times New Roman" w:hAnsi="Times New Roman" w:cs="Times New Roman"/>
          <w:spacing w:val="-1"/>
          <w:sz w:val="24"/>
          <w:szCs w:val="24"/>
        </w:rPr>
        <w:t>offeror</w:t>
      </w:r>
      <w:proofErr w:type="spellEnd"/>
      <w:r>
        <w:rPr>
          <w:rFonts w:ascii="Times New Roman" w:hAnsi="Times New Roman" w:cs="Times New Roman"/>
          <w:spacing w:val="-1"/>
          <w:sz w:val="24"/>
          <w:szCs w:val="24"/>
        </w:rPr>
        <w:t xml:space="preserve"> on the following criteria:</w:t>
      </w:r>
    </w:p>
    <w:p w:rsidR="00C33875" w:rsidRDefault="00C33875">
      <w:pPr>
        <w:pStyle w:val="BodyText"/>
        <w:kinsoku w:val="0"/>
        <w:overflowPunct w:val="0"/>
        <w:spacing w:before="2"/>
        <w:ind w:left="0"/>
        <w:rPr>
          <w:rFonts w:ascii="Times New Roman" w:hAnsi="Times New Roman" w:cs="Times New Roman"/>
          <w:sz w:val="24"/>
          <w:szCs w:val="24"/>
        </w:rPr>
      </w:pPr>
    </w:p>
    <w:p w:rsidR="00C33875" w:rsidRDefault="00C33875">
      <w:pPr>
        <w:pStyle w:val="BodyText"/>
        <w:numPr>
          <w:ilvl w:val="0"/>
          <w:numId w:val="5"/>
        </w:numPr>
        <w:tabs>
          <w:tab w:val="left" w:pos="820"/>
        </w:tabs>
        <w:kinsoku w:val="0"/>
        <w:overflowPunct w:val="0"/>
        <w:rPr>
          <w:rFonts w:ascii="Times New Roman" w:hAnsi="Times New Roman" w:cs="Times New Roman"/>
          <w:sz w:val="24"/>
          <w:szCs w:val="24"/>
        </w:rPr>
      </w:pPr>
      <w:r>
        <w:rPr>
          <w:rFonts w:ascii="Times New Roman" w:hAnsi="Times New Roman" w:cs="Times New Roman"/>
          <w:b/>
          <w:bCs/>
          <w:sz w:val="24"/>
          <w:szCs w:val="24"/>
        </w:rPr>
        <w:t>Price Submission:</w:t>
      </w:r>
    </w:p>
    <w:p w:rsidR="00C33875" w:rsidRDefault="00C33875">
      <w:pPr>
        <w:pStyle w:val="BodyText"/>
        <w:kinsoku w:val="0"/>
        <w:overflowPunct w:val="0"/>
        <w:spacing w:before="9"/>
        <w:ind w:left="0"/>
        <w:rPr>
          <w:rFonts w:ascii="Times New Roman" w:hAnsi="Times New Roman" w:cs="Times New Roman"/>
          <w:b/>
          <w:bCs/>
          <w:sz w:val="23"/>
          <w:szCs w:val="23"/>
        </w:rPr>
      </w:pPr>
    </w:p>
    <w:p w:rsidR="00C33875" w:rsidRDefault="00C33875">
      <w:pPr>
        <w:pStyle w:val="BodyText"/>
        <w:kinsoku w:val="0"/>
        <w:overflowPunct w:val="0"/>
        <w:ind w:left="820"/>
        <w:rPr>
          <w:rFonts w:ascii="Times New Roman" w:hAnsi="Times New Roman" w:cs="Times New Roman"/>
          <w:spacing w:val="-1"/>
          <w:sz w:val="24"/>
          <w:szCs w:val="24"/>
        </w:rPr>
      </w:pPr>
      <w:r>
        <w:rPr>
          <w:rFonts w:ascii="Times New Roman" w:hAnsi="Times New Roman" w:cs="Times New Roman"/>
          <w:sz w:val="24"/>
          <w:szCs w:val="24"/>
        </w:rPr>
        <w:t xml:space="preserve">Price </w:t>
      </w:r>
      <w:r>
        <w:rPr>
          <w:rFonts w:ascii="Times New Roman" w:hAnsi="Times New Roman" w:cs="Times New Roman"/>
          <w:spacing w:val="-1"/>
          <w:sz w:val="24"/>
          <w:szCs w:val="24"/>
        </w:rPr>
        <w:t>proposals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will be </w:t>
      </w:r>
      <w:r>
        <w:rPr>
          <w:rFonts w:ascii="Times New Roman" w:hAnsi="Times New Roman" w:cs="Times New Roman"/>
          <w:spacing w:val="-1"/>
          <w:sz w:val="24"/>
          <w:szCs w:val="24"/>
        </w:rPr>
        <w:t>submitted</w:t>
      </w:r>
      <w:r>
        <w:rPr>
          <w:rFonts w:ascii="Times New Roman" w:hAnsi="Times New Roman" w:cs="Times New Roman"/>
          <w:sz w:val="24"/>
          <w:szCs w:val="24"/>
        </w:rPr>
        <w:t xml:space="preserve"> in bound format or </w:t>
      </w:r>
      <w:r>
        <w:rPr>
          <w:rFonts w:ascii="Times New Roman" w:hAnsi="Times New Roman" w:cs="Times New Roman"/>
          <w:spacing w:val="-1"/>
          <w:sz w:val="24"/>
          <w:szCs w:val="24"/>
        </w:rPr>
        <w:t>stapled</w:t>
      </w:r>
      <w:proofErr w:type="gramEnd"/>
      <w:r>
        <w:rPr>
          <w:rFonts w:ascii="Times New Roman" w:hAnsi="Times New Roman" w:cs="Times New Roman"/>
          <w:spacing w:val="-1"/>
          <w:sz w:val="24"/>
          <w:szCs w:val="24"/>
        </w:rPr>
        <w:t>.</w:t>
      </w:r>
      <w:r>
        <w:rPr>
          <w:rFonts w:ascii="Times New Roman" w:hAnsi="Times New Roman" w:cs="Times New Roman"/>
          <w:spacing w:val="59"/>
          <w:sz w:val="24"/>
          <w:szCs w:val="24"/>
        </w:rPr>
        <w:t xml:space="preserve"> </w:t>
      </w:r>
      <w:proofErr w:type="spellStart"/>
      <w:r>
        <w:rPr>
          <w:rFonts w:ascii="Times New Roman" w:hAnsi="Times New Roman" w:cs="Times New Roman"/>
          <w:sz w:val="24"/>
          <w:szCs w:val="24"/>
        </w:rPr>
        <w:t>Offeror</w:t>
      </w:r>
      <w:proofErr w:type="spellEnd"/>
      <w:r>
        <w:rPr>
          <w:rFonts w:ascii="Times New Roman" w:hAnsi="Times New Roman" w:cs="Times New Roman"/>
          <w:sz w:val="24"/>
          <w:szCs w:val="24"/>
        </w:rPr>
        <w:t xml:space="preserve"> </w:t>
      </w:r>
      <w:r>
        <w:rPr>
          <w:rFonts w:ascii="Times New Roman" w:hAnsi="Times New Roman" w:cs="Times New Roman"/>
          <w:spacing w:val="-1"/>
          <w:sz w:val="24"/>
          <w:szCs w:val="24"/>
        </w:rPr>
        <w:t>shall</w:t>
      </w:r>
      <w:r>
        <w:rPr>
          <w:rFonts w:ascii="Times New Roman" w:hAnsi="Times New Roman" w:cs="Times New Roman"/>
          <w:sz w:val="24"/>
          <w:szCs w:val="24"/>
        </w:rPr>
        <w:t xml:space="preserve"> </w:t>
      </w:r>
      <w:r>
        <w:rPr>
          <w:rFonts w:ascii="Times New Roman" w:hAnsi="Times New Roman" w:cs="Times New Roman"/>
          <w:spacing w:val="-1"/>
          <w:sz w:val="24"/>
          <w:szCs w:val="24"/>
        </w:rPr>
        <w:t>submit</w:t>
      </w:r>
      <w:r>
        <w:rPr>
          <w:rFonts w:ascii="Times New Roman" w:hAnsi="Times New Roman" w:cs="Times New Roman"/>
          <w:sz w:val="24"/>
          <w:szCs w:val="24"/>
        </w:rPr>
        <w:t xml:space="preserve"> </w:t>
      </w:r>
      <w:r>
        <w:rPr>
          <w:rFonts w:ascii="Times New Roman" w:hAnsi="Times New Roman" w:cs="Times New Roman"/>
          <w:spacing w:val="-1"/>
          <w:sz w:val="24"/>
          <w:szCs w:val="24"/>
        </w:rPr>
        <w:t>one</w:t>
      </w:r>
    </w:p>
    <w:p w:rsidR="00C33875" w:rsidRDefault="00C33875">
      <w:pPr>
        <w:pStyle w:val="BodyText"/>
        <w:numPr>
          <w:ilvl w:val="1"/>
          <w:numId w:val="5"/>
        </w:numPr>
        <w:tabs>
          <w:tab w:val="left" w:pos="1160"/>
        </w:tabs>
        <w:kinsoku w:val="0"/>
        <w:overflowPunct w:val="0"/>
        <w:ind w:hanging="339"/>
        <w:rPr>
          <w:rFonts w:ascii="Times New Roman" w:hAnsi="Times New Roman" w:cs="Times New Roman"/>
          <w:sz w:val="24"/>
          <w:szCs w:val="24"/>
        </w:rPr>
      </w:pPr>
      <w:r>
        <w:rPr>
          <w:rFonts w:ascii="Times New Roman" w:hAnsi="Times New Roman" w:cs="Times New Roman"/>
          <w:sz w:val="24"/>
          <w:szCs w:val="24"/>
        </w:rPr>
        <w:t>original</w:t>
      </w:r>
      <w:r>
        <w:rPr>
          <w:rFonts w:ascii="Times New Roman" w:hAnsi="Times New Roman" w:cs="Times New Roman"/>
          <w:spacing w:val="-1"/>
          <w:sz w:val="24"/>
          <w:szCs w:val="24"/>
        </w:rPr>
        <w:t xml:space="preserve"> </w:t>
      </w:r>
      <w:r>
        <w:rPr>
          <w:rFonts w:ascii="Times New Roman" w:hAnsi="Times New Roman" w:cs="Times New Roman"/>
          <w:sz w:val="24"/>
          <w:szCs w:val="24"/>
        </w:rPr>
        <w:t>proposal,</w:t>
      </w:r>
      <w:r>
        <w:rPr>
          <w:rFonts w:ascii="Times New Roman" w:hAnsi="Times New Roman" w:cs="Times New Roman"/>
          <w:spacing w:val="-1"/>
          <w:sz w:val="24"/>
          <w:szCs w:val="24"/>
        </w:rPr>
        <w:t xml:space="preserve"> containing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following:</w:t>
      </w:r>
    </w:p>
    <w:p w:rsidR="00C33875" w:rsidRDefault="00C33875">
      <w:pPr>
        <w:pStyle w:val="BodyText"/>
        <w:kinsoku w:val="0"/>
        <w:overflowPunct w:val="0"/>
        <w:spacing w:before="1"/>
        <w:ind w:left="0"/>
        <w:rPr>
          <w:rFonts w:ascii="Times New Roman" w:hAnsi="Times New Roman" w:cs="Times New Roman"/>
          <w:sz w:val="24"/>
          <w:szCs w:val="24"/>
        </w:rPr>
      </w:pPr>
    </w:p>
    <w:p w:rsidR="00C33875" w:rsidRDefault="00C33875">
      <w:pPr>
        <w:pStyle w:val="BodyText"/>
        <w:numPr>
          <w:ilvl w:val="2"/>
          <w:numId w:val="5"/>
        </w:numPr>
        <w:tabs>
          <w:tab w:val="left" w:pos="1900"/>
        </w:tabs>
        <w:kinsoku w:val="0"/>
        <w:overflowPunct w:val="0"/>
        <w:spacing w:line="293" w:lineRule="exact"/>
        <w:rPr>
          <w:rFonts w:ascii="Times New Roman" w:hAnsi="Times New Roman" w:cs="Times New Roman"/>
          <w:sz w:val="24"/>
          <w:szCs w:val="24"/>
        </w:rPr>
      </w:pPr>
      <w:r>
        <w:rPr>
          <w:rFonts w:ascii="Times New Roman" w:hAnsi="Times New Roman" w:cs="Times New Roman"/>
          <w:sz w:val="24"/>
          <w:szCs w:val="24"/>
        </w:rPr>
        <w:t>Price Proposal Form</w:t>
      </w:r>
    </w:p>
    <w:p w:rsidR="00C33875" w:rsidRDefault="00C33875">
      <w:pPr>
        <w:pStyle w:val="BodyText"/>
        <w:numPr>
          <w:ilvl w:val="2"/>
          <w:numId w:val="5"/>
        </w:numPr>
        <w:tabs>
          <w:tab w:val="left" w:pos="1900"/>
        </w:tabs>
        <w:kinsoku w:val="0"/>
        <w:overflowPunct w:val="0"/>
        <w:spacing w:line="293" w:lineRule="exact"/>
        <w:rPr>
          <w:rFonts w:ascii="Times New Roman" w:hAnsi="Times New Roman" w:cs="Times New Roman"/>
          <w:sz w:val="24"/>
          <w:szCs w:val="24"/>
        </w:rPr>
      </w:pPr>
      <w:r>
        <w:rPr>
          <w:rFonts w:ascii="Times New Roman" w:hAnsi="Times New Roman" w:cs="Times New Roman"/>
          <w:sz w:val="24"/>
          <w:szCs w:val="24"/>
        </w:rPr>
        <w:t>Copy of Representation and Certifications from</w:t>
      </w:r>
      <w:r>
        <w:rPr>
          <w:rFonts w:ascii="Times New Roman" w:hAnsi="Times New Roman" w:cs="Times New Roman"/>
          <w:spacing w:val="-2"/>
          <w:sz w:val="24"/>
          <w:szCs w:val="24"/>
        </w:rPr>
        <w:t xml:space="preserve"> </w:t>
      </w:r>
      <w:r>
        <w:rPr>
          <w:rFonts w:ascii="Times New Roman" w:hAnsi="Times New Roman" w:cs="Times New Roman"/>
          <w:sz w:val="24"/>
          <w:szCs w:val="24"/>
        </w:rPr>
        <w:t>SAM</w:t>
      </w:r>
    </w:p>
    <w:p w:rsidR="00C33875" w:rsidRDefault="00C33875">
      <w:pPr>
        <w:pStyle w:val="BodyText"/>
        <w:numPr>
          <w:ilvl w:val="2"/>
          <w:numId w:val="5"/>
        </w:numPr>
        <w:tabs>
          <w:tab w:val="left" w:pos="1900"/>
        </w:tabs>
        <w:kinsoku w:val="0"/>
        <w:overflowPunct w:val="0"/>
        <w:spacing w:line="293" w:lineRule="exact"/>
        <w:rPr>
          <w:rFonts w:ascii="Times New Roman" w:hAnsi="Times New Roman" w:cs="Times New Roman"/>
          <w:sz w:val="24"/>
          <w:szCs w:val="24"/>
        </w:rPr>
      </w:pPr>
      <w:r>
        <w:rPr>
          <w:rFonts w:ascii="Times New Roman" w:hAnsi="Times New Roman" w:cs="Times New Roman"/>
          <w:spacing w:val="-1"/>
          <w:sz w:val="24"/>
          <w:szCs w:val="24"/>
        </w:rPr>
        <w:t>Bid Bond</w:t>
      </w:r>
    </w:p>
    <w:p w:rsidR="00C33875" w:rsidRDefault="00C33875">
      <w:pPr>
        <w:pStyle w:val="BodyText"/>
        <w:numPr>
          <w:ilvl w:val="2"/>
          <w:numId w:val="5"/>
        </w:numPr>
        <w:tabs>
          <w:tab w:val="left" w:pos="1900"/>
        </w:tabs>
        <w:kinsoku w:val="0"/>
        <w:overflowPunct w:val="0"/>
        <w:ind w:right="754"/>
        <w:rPr>
          <w:rFonts w:ascii="Times New Roman" w:hAnsi="Times New Roman" w:cs="Times New Roman"/>
          <w:sz w:val="24"/>
          <w:szCs w:val="24"/>
        </w:rPr>
      </w:pPr>
      <w:r>
        <w:rPr>
          <w:rFonts w:ascii="Times New Roman" w:hAnsi="Times New Roman" w:cs="Times New Roman"/>
          <w:sz w:val="24"/>
          <w:szCs w:val="24"/>
        </w:rPr>
        <w:t>Include</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cover</w:t>
      </w:r>
      <w:r>
        <w:rPr>
          <w:rFonts w:ascii="Times New Roman" w:hAnsi="Times New Roman" w:cs="Times New Roman"/>
          <w:spacing w:val="-1"/>
          <w:sz w:val="24"/>
          <w:szCs w:val="24"/>
        </w:rPr>
        <w:t xml:space="preserve"> </w:t>
      </w:r>
      <w:r>
        <w:rPr>
          <w:rFonts w:ascii="Times New Roman" w:hAnsi="Times New Roman" w:cs="Times New Roman"/>
          <w:sz w:val="24"/>
          <w:szCs w:val="24"/>
        </w:rPr>
        <w:t>page</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Solicitation</w:t>
      </w:r>
      <w:r>
        <w:rPr>
          <w:rFonts w:ascii="Times New Roman" w:hAnsi="Times New Roman" w:cs="Times New Roman"/>
          <w:sz w:val="24"/>
          <w:szCs w:val="24"/>
        </w:rPr>
        <w:t xml:space="preserve"> </w:t>
      </w:r>
      <w:r>
        <w:rPr>
          <w:rFonts w:ascii="Times New Roman" w:hAnsi="Times New Roman" w:cs="Times New Roman"/>
          <w:spacing w:val="-1"/>
          <w:sz w:val="24"/>
          <w:szCs w:val="24"/>
        </w:rPr>
        <w:t>Number,</w:t>
      </w:r>
      <w:r>
        <w:rPr>
          <w:rFonts w:ascii="Times New Roman" w:hAnsi="Times New Roman" w:cs="Times New Roman"/>
          <w:sz w:val="24"/>
          <w:szCs w:val="24"/>
        </w:rPr>
        <w:t xml:space="preserve"> </w:t>
      </w:r>
      <w:r>
        <w:rPr>
          <w:rFonts w:ascii="Times New Roman" w:hAnsi="Times New Roman" w:cs="Times New Roman"/>
          <w:spacing w:val="-1"/>
          <w:sz w:val="24"/>
          <w:szCs w:val="24"/>
        </w:rPr>
        <w:t>Solicitation</w:t>
      </w:r>
      <w:r>
        <w:rPr>
          <w:rFonts w:ascii="Times New Roman" w:hAnsi="Times New Roman" w:cs="Times New Roman"/>
          <w:sz w:val="24"/>
          <w:szCs w:val="24"/>
        </w:rPr>
        <w:t xml:space="preserve"> </w:t>
      </w:r>
      <w:r>
        <w:rPr>
          <w:rFonts w:ascii="Times New Roman" w:hAnsi="Times New Roman" w:cs="Times New Roman"/>
          <w:spacing w:val="-1"/>
          <w:sz w:val="24"/>
          <w:szCs w:val="24"/>
        </w:rPr>
        <w:t>Title,</w:t>
      </w:r>
      <w:r>
        <w:rPr>
          <w:rFonts w:ascii="Times New Roman" w:hAnsi="Times New Roman" w:cs="Times New Roman"/>
          <w:sz w:val="24"/>
          <w:szCs w:val="24"/>
        </w:rPr>
        <w:t xml:space="preserve"> </w:t>
      </w:r>
      <w:r>
        <w:rPr>
          <w:rFonts w:ascii="Times New Roman" w:hAnsi="Times New Roman" w:cs="Times New Roman"/>
          <w:spacing w:val="-1"/>
          <w:sz w:val="24"/>
          <w:szCs w:val="24"/>
        </w:rPr>
        <w:t>Prime</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 xml:space="preserve">Contractor Name, Address, Phone </w:t>
      </w:r>
      <w:r>
        <w:rPr>
          <w:rFonts w:ascii="Times New Roman" w:hAnsi="Times New Roman" w:cs="Times New Roman"/>
          <w:sz w:val="24"/>
          <w:szCs w:val="24"/>
        </w:rPr>
        <w:t xml:space="preserve">Number, Fax </w:t>
      </w:r>
      <w:r>
        <w:rPr>
          <w:rFonts w:ascii="Times New Roman" w:hAnsi="Times New Roman" w:cs="Times New Roman"/>
          <w:spacing w:val="-1"/>
          <w:sz w:val="24"/>
          <w:szCs w:val="24"/>
        </w:rPr>
        <w:t>Number,</w:t>
      </w:r>
      <w:r>
        <w:rPr>
          <w:rFonts w:ascii="Times New Roman" w:hAnsi="Times New Roman" w:cs="Times New Roman"/>
          <w:sz w:val="24"/>
          <w:szCs w:val="24"/>
        </w:rPr>
        <w:t xml:space="preserve"> DUNS, Cage</w:t>
      </w:r>
      <w:r>
        <w:rPr>
          <w:rFonts w:ascii="Times New Roman" w:hAnsi="Times New Roman" w:cs="Times New Roman"/>
          <w:spacing w:val="29"/>
          <w:sz w:val="24"/>
          <w:szCs w:val="24"/>
        </w:rPr>
        <w:t xml:space="preserve"> </w:t>
      </w:r>
      <w:r>
        <w:rPr>
          <w:rFonts w:ascii="Times New Roman" w:hAnsi="Times New Roman" w:cs="Times New Roman"/>
          <w:sz w:val="24"/>
          <w:szCs w:val="24"/>
        </w:rPr>
        <w:t xml:space="preserve">Code, Point of Contact, phone </w:t>
      </w:r>
      <w:r>
        <w:rPr>
          <w:rFonts w:ascii="Times New Roman" w:hAnsi="Times New Roman" w:cs="Times New Roman"/>
          <w:spacing w:val="-1"/>
          <w:sz w:val="24"/>
          <w:szCs w:val="24"/>
        </w:rPr>
        <w:t>number,</w:t>
      </w:r>
      <w:r>
        <w:rPr>
          <w:rFonts w:ascii="Times New Roman" w:hAnsi="Times New Roman" w:cs="Times New Roman"/>
          <w:sz w:val="24"/>
          <w:szCs w:val="24"/>
        </w:rPr>
        <w:t xml:space="preserve"> and </w:t>
      </w:r>
      <w:r>
        <w:rPr>
          <w:rFonts w:ascii="Times New Roman" w:hAnsi="Times New Roman" w:cs="Times New Roman"/>
          <w:spacing w:val="-1"/>
          <w:sz w:val="24"/>
          <w:szCs w:val="24"/>
        </w:rPr>
        <w:t>email</w:t>
      </w:r>
      <w:r>
        <w:rPr>
          <w:rFonts w:ascii="Times New Roman" w:hAnsi="Times New Roman" w:cs="Times New Roman"/>
          <w:sz w:val="24"/>
          <w:szCs w:val="24"/>
        </w:rPr>
        <w:t xml:space="preserve"> address.</w:t>
      </w:r>
    </w:p>
    <w:p w:rsidR="00C33875" w:rsidRDefault="00C33875">
      <w:pPr>
        <w:pStyle w:val="BodyText"/>
        <w:kinsoku w:val="0"/>
        <w:overflowPunct w:val="0"/>
        <w:spacing w:before="2"/>
        <w:ind w:left="0"/>
        <w:rPr>
          <w:rFonts w:ascii="Times New Roman" w:hAnsi="Times New Roman" w:cs="Times New Roman"/>
          <w:sz w:val="24"/>
          <w:szCs w:val="24"/>
        </w:rPr>
      </w:pPr>
    </w:p>
    <w:p w:rsidR="00C33875" w:rsidRDefault="00C33875">
      <w:pPr>
        <w:pStyle w:val="BodyText"/>
        <w:numPr>
          <w:ilvl w:val="0"/>
          <w:numId w:val="5"/>
        </w:numPr>
        <w:tabs>
          <w:tab w:val="left" w:pos="820"/>
        </w:tabs>
        <w:kinsoku w:val="0"/>
        <w:overflowPunct w:val="0"/>
        <w:rPr>
          <w:rFonts w:ascii="Times New Roman" w:hAnsi="Times New Roman" w:cs="Times New Roman"/>
          <w:sz w:val="24"/>
          <w:szCs w:val="24"/>
        </w:rPr>
      </w:pPr>
      <w:r>
        <w:rPr>
          <w:rFonts w:ascii="Times New Roman" w:hAnsi="Times New Roman" w:cs="Times New Roman"/>
          <w:b/>
          <w:bCs/>
          <w:sz w:val="24"/>
          <w:szCs w:val="24"/>
        </w:rPr>
        <w:t>Basis</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of</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Evaluation:</w:t>
      </w:r>
    </w:p>
    <w:p w:rsidR="00C33875" w:rsidRDefault="00C33875">
      <w:pPr>
        <w:pStyle w:val="BodyText"/>
        <w:kinsoku w:val="0"/>
        <w:overflowPunct w:val="0"/>
        <w:spacing w:before="9"/>
        <w:ind w:left="0"/>
        <w:rPr>
          <w:rFonts w:ascii="Times New Roman" w:hAnsi="Times New Roman" w:cs="Times New Roman"/>
          <w:b/>
          <w:bCs/>
          <w:sz w:val="23"/>
          <w:szCs w:val="23"/>
        </w:rPr>
      </w:pPr>
    </w:p>
    <w:p w:rsidR="00C33875" w:rsidRDefault="00C33875">
      <w:pPr>
        <w:pStyle w:val="BodyText"/>
        <w:numPr>
          <w:ilvl w:val="0"/>
          <w:numId w:val="4"/>
        </w:numPr>
        <w:tabs>
          <w:tab w:val="left" w:pos="820"/>
        </w:tabs>
        <w:kinsoku w:val="0"/>
        <w:overflowPunct w:val="0"/>
        <w:ind w:right="266"/>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Government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evaluate</w:t>
      </w:r>
      <w:r>
        <w:rPr>
          <w:rFonts w:ascii="Times New Roman" w:hAnsi="Times New Roman" w:cs="Times New Roman"/>
          <w:spacing w:val="-1"/>
          <w:sz w:val="24"/>
          <w:szCs w:val="24"/>
        </w:rPr>
        <w:t xml:space="preserve"> </w:t>
      </w:r>
      <w:r>
        <w:rPr>
          <w:rFonts w:ascii="Times New Roman" w:hAnsi="Times New Roman" w:cs="Times New Roman"/>
          <w:sz w:val="24"/>
          <w:szCs w:val="24"/>
        </w:rPr>
        <w:t>price</w:t>
      </w:r>
      <w:r>
        <w:rPr>
          <w:rFonts w:ascii="Times New Roman" w:hAnsi="Times New Roman" w:cs="Times New Roman"/>
          <w:spacing w:val="-1"/>
          <w:sz w:val="24"/>
          <w:szCs w:val="24"/>
        </w:rPr>
        <w:t xml:space="preserve"> </w:t>
      </w:r>
      <w:r>
        <w:rPr>
          <w:rFonts w:ascii="Times New Roman" w:hAnsi="Times New Roman" w:cs="Times New Roman"/>
          <w:sz w:val="24"/>
          <w:szCs w:val="24"/>
        </w:rPr>
        <w:t>based</w:t>
      </w:r>
      <w:r>
        <w:rPr>
          <w:rFonts w:ascii="Times New Roman" w:hAnsi="Times New Roman" w:cs="Times New Roman"/>
          <w:spacing w:val="-1"/>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total </w:t>
      </w:r>
      <w:r>
        <w:rPr>
          <w:rFonts w:ascii="Times New Roman" w:hAnsi="Times New Roman" w:cs="Times New Roman"/>
          <w:sz w:val="24"/>
          <w:szCs w:val="24"/>
        </w:rPr>
        <w:t>price.</w:t>
      </w:r>
      <w:r>
        <w:rPr>
          <w:rFonts w:ascii="Times New Roman" w:hAnsi="Times New Roman" w:cs="Times New Roman"/>
          <w:spacing w:val="-1"/>
          <w:sz w:val="24"/>
          <w:szCs w:val="24"/>
        </w:rPr>
        <w:t xml:space="preserve"> </w:t>
      </w:r>
      <w:r>
        <w:rPr>
          <w:rFonts w:ascii="Times New Roman" w:hAnsi="Times New Roman" w:cs="Times New Roman"/>
          <w:sz w:val="24"/>
          <w:szCs w:val="24"/>
        </w:rPr>
        <w:t>Analysis</w:t>
      </w:r>
      <w:r>
        <w:rPr>
          <w:rFonts w:ascii="Times New Roman" w:hAnsi="Times New Roman" w:cs="Times New Roman"/>
          <w:spacing w:val="-1"/>
          <w:sz w:val="24"/>
          <w:szCs w:val="24"/>
        </w:rPr>
        <w:t xml:space="preserve">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performed</w:t>
      </w:r>
      <w:r>
        <w:rPr>
          <w:rFonts w:ascii="Times New Roman" w:hAnsi="Times New Roman" w:cs="Times New Roman"/>
          <w:spacing w:val="39"/>
          <w:sz w:val="24"/>
          <w:szCs w:val="24"/>
        </w:rPr>
        <w:t xml:space="preserve"> </w:t>
      </w:r>
      <w:r>
        <w:rPr>
          <w:rFonts w:ascii="Times New Roman" w:hAnsi="Times New Roman" w:cs="Times New Roman"/>
          <w:sz w:val="24"/>
          <w:szCs w:val="24"/>
        </w:rPr>
        <w:t>by one or more of the following techniques to</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ensure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fair</w:t>
      </w:r>
      <w:r>
        <w:rPr>
          <w:rFonts w:ascii="Times New Roman" w:hAnsi="Times New Roman" w:cs="Times New Roman"/>
          <w:spacing w:val="-1"/>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reasonable </w:t>
      </w:r>
      <w:r>
        <w:rPr>
          <w:rFonts w:ascii="Times New Roman" w:hAnsi="Times New Roman" w:cs="Times New Roman"/>
          <w:sz w:val="24"/>
          <w:szCs w:val="24"/>
        </w:rPr>
        <w:t>price:</w:t>
      </w:r>
    </w:p>
    <w:p w:rsidR="00C33875" w:rsidRDefault="00C33875">
      <w:pPr>
        <w:pStyle w:val="BodyText"/>
        <w:numPr>
          <w:ilvl w:val="0"/>
          <w:numId w:val="4"/>
        </w:numPr>
        <w:tabs>
          <w:tab w:val="left" w:pos="820"/>
        </w:tabs>
        <w:kinsoku w:val="0"/>
        <w:overflowPunct w:val="0"/>
        <w:ind w:right="266"/>
        <w:rPr>
          <w:rFonts w:ascii="Times New Roman" w:hAnsi="Times New Roman" w:cs="Times New Roman"/>
          <w:sz w:val="24"/>
          <w:szCs w:val="24"/>
        </w:rPr>
        <w:sectPr w:rsidR="00C33875">
          <w:pgSz w:w="12240" w:h="15840"/>
          <w:pgMar w:top="1120" w:right="1320" w:bottom="1240" w:left="1340" w:header="738" w:footer="1044" w:gutter="0"/>
          <w:cols w:space="720"/>
          <w:noEndnote/>
        </w:sectPr>
      </w:pPr>
    </w:p>
    <w:p w:rsidR="00C33875" w:rsidRDefault="00C33875">
      <w:pPr>
        <w:pStyle w:val="BodyText"/>
        <w:kinsoku w:val="0"/>
        <w:overflowPunct w:val="0"/>
        <w:ind w:left="0"/>
        <w:rPr>
          <w:rFonts w:ascii="Times New Roman" w:hAnsi="Times New Roman" w:cs="Times New Roman"/>
        </w:rPr>
      </w:pPr>
    </w:p>
    <w:p w:rsidR="00C33875" w:rsidRDefault="00C33875">
      <w:pPr>
        <w:pStyle w:val="BodyText"/>
        <w:kinsoku w:val="0"/>
        <w:overflowPunct w:val="0"/>
        <w:ind w:left="0"/>
        <w:rPr>
          <w:rFonts w:ascii="Times New Roman" w:hAnsi="Times New Roman" w:cs="Times New Roman"/>
        </w:rPr>
      </w:pPr>
    </w:p>
    <w:p w:rsidR="00C33875" w:rsidRDefault="00C33875">
      <w:pPr>
        <w:pStyle w:val="BodyText"/>
        <w:kinsoku w:val="0"/>
        <w:overflowPunct w:val="0"/>
        <w:spacing w:before="6"/>
        <w:ind w:left="0"/>
        <w:rPr>
          <w:rFonts w:ascii="Times New Roman" w:hAnsi="Times New Roman" w:cs="Times New Roman"/>
          <w:sz w:val="18"/>
          <w:szCs w:val="18"/>
        </w:rPr>
      </w:pPr>
    </w:p>
    <w:p w:rsidR="00C33875" w:rsidRDefault="00C33875">
      <w:pPr>
        <w:pStyle w:val="BodyText"/>
        <w:numPr>
          <w:ilvl w:val="1"/>
          <w:numId w:val="4"/>
        </w:numPr>
        <w:tabs>
          <w:tab w:val="left" w:pos="2280"/>
        </w:tabs>
        <w:kinsoku w:val="0"/>
        <w:overflowPunct w:val="0"/>
        <w:spacing w:before="69"/>
        <w:rPr>
          <w:rFonts w:ascii="Times New Roman" w:hAnsi="Times New Roman" w:cs="Times New Roman"/>
          <w:sz w:val="24"/>
          <w:szCs w:val="24"/>
        </w:rPr>
      </w:pPr>
      <w:r>
        <w:rPr>
          <w:rFonts w:ascii="Times New Roman" w:hAnsi="Times New Roman" w:cs="Times New Roman"/>
          <w:spacing w:val="-1"/>
          <w:sz w:val="24"/>
          <w:szCs w:val="24"/>
        </w:rPr>
        <w:t xml:space="preserve">Comparison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proposed</w:t>
      </w:r>
      <w:r>
        <w:rPr>
          <w:rFonts w:ascii="Times New Roman" w:hAnsi="Times New Roman" w:cs="Times New Roman"/>
          <w:spacing w:val="-1"/>
          <w:sz w:val="24"/>
          <w:szCs w:val="24"/>
        </w:rPr>
        <w:t xml:space="preserve"> </w:t>
      </w:r>
      <w:r>
        <w:rPr>
          <w:rFonts w:ascii="Times New Roman" w:hAnsi="Times New Roman" w:cs="Times New Roman"/>
          <w:sz w:val="24"/>
          <w:szCs w:val="24"/>
        </w:rPr>
        <w:t>prices</w:t>
      </w:r>
      <w:r>
        <w:rPr>
          <w:rFonts w:ascii="Times New Roman" w:hAnsi="Times New Roman" w:cs="Times New Roman"/>
          <w:spacing w:val="-1"/>
          <w:sz w:val="24"/>
          <w:szCs w:val="24"/>
        </w:rPr>
        <w:t xml:space="preserve"> </w:t>
      </w:r>
      <w:r>
        <w:rPr>
          <w:rFonts w:ascii="Times New Roman" w:hAnsi="Times New Roman" w:cs="Times New Roman"/>
          <w:sz w:val="24"/>
          <w:szCs w:val="24"/>
        </w:rPr>
        <w:t>received in response to the RFP.</w:t>
      </w:r>
    </w:p>
    <w:p w:rsidR="00C33875" w:rsidRDefault="00C33875">
      <w:pPr>
        <w:pStyle w:val="BodyText"/>
        <w:numPr>
          <w:ilvl w:val="1"/>
          <w:numId w:val="4"/>
        </w:numPr>
        <w:tabs>
          <w:tab w:val="left" w:pos="2280"/>
        </w:tabs>
        <w:kinsoku w:val="0"/>
        <w:overflowPunct w:val="0"/>
        <w:ind w:right="466"/>
        <w:rPr>
          <w:rFonts w:ascii="Times New Roman" w:hAnsi="Times New Roman" w:cs="Times New Roman"/>
          <w:sz w:val="24"/>
          <w:szCs w:val="24"/>
        </w:rPr>
      </w:pPr>
      <w:r>
        <w:rPr>
          <w:rFonts w:ascii="Times New Roman" w:hAnsi="Times New Roman" w:cs="Times New Roman"/>
          <w:spacing w:val="-1"/>
          <w:sz w:val="24"/>
          <w:szCs w:val="24"/>
        </w:rPr>
        <w:t>Comparison</w:t>
      </w:r>
      <w:r>
        <w:rPr>
          <w:rFonts w:ascii="Times New Roman" w:hAnsi="Times New Roman" w:cs="Times New Roman"/>
          <w:sz w:val="24"/>
          <w:szCs w:val="24"/>
        </w:rPr>
        <w:t xml:space="preserve"> of proposed prices with the Independent </w:t>
      </w:r>
      <w:r>
        <w:rPr>
          <w:rFonts w:ascii="Times New Roman" w:hAnsi="Times New Roman" w:cs="Times New Roman"/>
          <w:spacing w:val="-1"/>
          <w:sz w:val="24"/>
          <w:szCs w:val="24"/>
        </w:rPr>
        <w:t>Government</w:t>
      </w:r>
      <w:r>
        <w:rPr>
          <w:rFonts w:ascii="Times New Roman" w:hAnsi="Times New Roman" w:cs="Times New Roman"/>
          <w:sz w:val="24"/>
          <w:szCs w:val="24"/>
        </w:rPr>
        <w:t xml:space="preserve"> Cost</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Estimate</w:t>
      </w:r>
      <w:r>
        <w:rPr>
          <w:rFonts w:ascii="Times New Roman" w:hAnsi="Times New Roman" w:cs="Times New Roman"/>
          <w:sz w:val="24"/>
          <w:szCs w:val="24"/>
        </w:rPr>
        <w:t xml:space="preserve"> (IGCE).</w:t>
      </w:r>
    </w:p>
    <w:p w:rsidR="00C33875" w:rsidRDefault="00C33875">
      <w:pPr>
        <w:pStyle w:val="BodyText"/>
        <w:numPr>
          <w:ilvl w:val="1"/>
          <w:numId w:val="4"/>
        </w:numPr>
        <w:tabs>
          <w:tab w:val="left" w:pos="2280"/>
        </w:tabs>
        <w:kinsoku w:val="0"/>
        <w:overflowPunct w:val="0"/>
        <w:rPr>
          <w:rFonts w:ascii="Times New Roman" w:hAnsi="Times New Roman" w:cs="Times New Roman"/>
          <w:spacing w:val="-1"/>
          <w:sz w:val="24"/>
          <w:szCs w:val="24"/>
        </w:rPr>
      </w:pPr>
      <w:r>
        <w:rPr>
          <w:rFonts w:ascii="Times New Roman" w:hAnsi="Times New Roman" w:cs="Times New Roman"/>
          <w:spacing w:val="-1"/>
          <w:sz w:val="24"/>
          <w:szCs w:val="24"/>
        </w:rPr>
        <w:t>Comparison</w:t>
      </w:r>
      <w:r>
        <w:rPr>
          <w:rFonts w:ascii="Times New Roman" w:hAnsi="Times New Roman" w:cs="Times New Roman"/>
          <w:sz w:val="24"/>
          <w:szCs w:val="24"/>
        </w:rPr>
        <w:t xml:space="preserve"> of proposed prices with available</w:t>
      </w:r>
      <w:r>
        <w:rPr>
          <w:rFonts w:ascii="Times New Roman" w:hAnsi="Times New Roman" w:cs="Times New Roman"/>
          <w:spacing w:val="-1"/>
          <w:sz w:val="24"/>
          <w:szCs w:val="24"/>
        </w:rPr>
        <w:t xml:space="preserve"> </w:t>
      </w:r>
      <w:r>
        <w:rPr>
          <w:rFonts w:ascii="Times New Roman" w:hAnsi="Times New Roman" w:cs="Times New Roman"/>
          <w:sz w:val="24"/>
          <w:szCs w:val="24"/>
        </w:rPr>
        <w:t>historical</w:t>
      </w:r>
      <w:r>
        <w:rPr>
          <w:rFonts w:ascii="Times New Roman" w:hAnsi="Times New Roman" w:cs="Times New Roman"/>
          <w:spacing w:val="-1"/>
          <w:sz w:val="24"/>
          <w:szCs w:val="24"/>
        </w:rPr>
        <w:t xml:space="preserve"> information.</w:t>
      </w:r>
    </w:p>
    <w:p w:rsidR="00C33875" w:rsidRDefault="00C33875">
      <w:pPr>
        <w:pStyle w:val="BodyText"/>
        <w:numPr>
          <w:ilvl w:val="1"/>
          <w:numId w:val="4"/>
        </w:numPr>
        <w:tabs>
          <w:tab w:val="left" w:pos="2280"/>
        </w:tabs>
        <w:kinsoku w:val="0"/>
        <w:overflowPunct w:val="0"/>
        <w:rPr>
          <w:rFonts w:ascii="Times New Roman" w:hAnsi="Times New Roman" w:cs="Times New Roman"/>
          <w:sz w:val="24"/>
          <w:szCs w:val="24"/>
        </w:rPr>
      </w:pPr>
      <w:r>
        <w:rPr>
          <w:rFonts w:ascii="Times New Roman" w:hAnsi="Times New Roman" w:cs="Times New Roman"/>
          <w:spacing w:val="-1"/>
          <w:sz w:val="24"/>
          <w:szCs w:val="24"/>
        </w:rPr>
        <w:t>Comparison</w:t>
      </w:r>
      <w:r>
        <w:rPr>
          <w:rFonts w:ascii="Times New Roman" w:hAnsi="Times New Roman" w:cs="Times New Roman"/>
          <w:sz w:val="24"/>
          <w:szCs w:val="24"/>
        </w:rPr>
        <w:t xml:space="preserve"> of </w:t>
      </w:r>
      <w:r>
        <w:rPr>
          <w:rFonts w:ascii="Times New Roman" w:hAnsi="Times New Roman" w:cs="Times New Roman"/>
          <w:spacing w:val="-1"/>
          <w:sz w:val="24"/>
          <w:szCs w:val="24"/>
        </w:rPr>
        <w:t>market</w:t>
      </w:r>
      <w:r>
        <w:rPr>
          <w:rFonts w:ascii="Times New Roman" w:hAnsi="Times New Roman" w:cs="Times New Roman"/>
          <w:sz w:val="24"/>
          <w:szCs w:val="24"/>
        </w:rPr>
        <w:t xml:space="preserve"> survey results.</w:t>
      </w:r>
    </w:p>
    <w:p w:rsidR="00C33875" w:rsidRDefault="00C33875">
      <w:pPr>
        <w:pStyle w:val="BodyText"/>
        <w:kinsoku w:val="0"/>
        <w:overflowPunct w:val="0"/>
        <w:ind w:left="0"/>
        <w:rPr>
          <w:rFonts w:ascii="Times New Roman" w:hAnsi="Times New Roman" w:cs="Times New Roman"/>
          <w:sz w:val="24"/>
          <w:szCs w:val="24"/>
        </w:rPr>
      </w:pPr>
    </w:p>
    <w:p w:rsidR="00C33875" w:rsidRDefault="00C33875">
      <w:pPr>
        <w:pStyle w:val="BodyText"/>
        <w:kinsoku w:val="0"/>
        <w:overflowPunct w:val="0"/>
        <w:spacing w:before="2"/>
        <w:ind w:left="0"/>
        <w:rPr>
          <w:rFonts w:ascii="Times New Roman" w:hAnsi="Times New Roman" w:cs="Times New Roman"/>
          <w:sz w:val="24"/>
          <w:szCs w:val="24"/>
        </w:rPr>
      </w:pPr>
    </w:p>
    <w:p w:rsidR="00C33875" w:rsidRDefault="00C33875">
      <w:pPr>
        <w:pStyle w:val="BodyText"/>
        <w:numPr>
          <w:ilvl w:val="0"/>
          <w:numId w:val="3"/>
        </w:numPr>
        <w:tabs>
          <w:tab w:val="left" w:pos="840"/>
        </w:tabs>
        <w:kinsoku w:val="0"/>
        <w:overflowPunct w:val="0"/>
        <w:rPr>
          <w:rFonts w:ascii="Times New Roman" w:hAnsi="Times New Roman" w:cs="Times New Roman"/>
          <w:sz w:val="24"/>
          <w:szCs w:val="24"/>
        </w:rPr>
      </w:pPr>
      <w:r>
        <w:rPr>
          <w:rFonts w:ascii="Times New Roman" w:hAnsi="Times New Roman" w:cs="Times New Roman"/>
          <w:b/>
          <w:bCs/>
          <w:sz w:val="24"/>
          <w:szCs w:val="24"/>
          <w:u w:val="thick"/>
        </w:rPr>
        <w:t>EVALUATION</w:t>
      </w:r>
    </w:p>
    <w:p w:rsidR="00C33875" w:rsidRDefault="00C33875">
      <w:pPr>
        <w:pStyle w:val="BodyText"/>
        <w:kinsoku w:val="0"/>
        <w:overflowPunct w:val="0"/>
        <w:spacing w:before="9"/>
        <w:ind w:left="0"/>
        <w:rPr>
          <w:rFonts w:ascii="Times New Roman" w:hAnsi="Times New Roman" w:cs="Times New Roman"/>
          <w:b/>
          <w:bCs/>
          <w:sz w:val="17"/>
          <w:szCs w:val="17"/>
        </w:rPr>
      </w:pPr>
    </w:p>
    <w:p w:rsidR="00C33875" w:rsidRDefault="00C33875">
      <w:pPr>
        <w:pStyle w:val="BodyText"/>
        <w:numPr>
          <w:ilvl w:val="1"/>
          <w:numId w:val="3"/>
        </w:numPr>
        <w:tabs>
          <w:tab w:val="left" w:pos="840"/>
        </w:tabs>
        <w:kinsoku w:val="0"/>
        <w:overflowPunct w:val="0"/>
        <w:spacing w:before="69"/>
        <w:ind w:right="38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Government </w:t>
      </w:r>
      <w:r>
        <w:rPr>
          <w:rFonts w:ascii="Times New Roman" w:hAnsi="Times New Roman" w:cs="Times New Roman"/>
          <w:sz w:val="24"/>
          <w:szCs w:val="24"/>
        </w:rPr>
        <w:t>reserves</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right</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eliminate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consideration</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award</w:t>
      </w:r>
      <w:r>
        <w:rPr>
          <w:rFonts w:ascii="Times New Roman" w:hAnsi="Times New Roman" w:cs="Times New Roman"/>
          <w:spacing w:val="-1"/>
          <w:sz w:val="24"/>
          <w:szCs w:val="24"/>
        </w:rPr>
        <w:t xml:space="preserve"> </w:t>
      </w:r>
      <w:r>
        <w:rPr>
          <w:rFonts w:ascii="Times New Roman" w:hAnsi="Times New Roman" w:cs="Times New Roman"/>
          <w:sz w:val="24"/>
          <w:szCs w:val="24"/>
        </w:rPr>
        <w:t>any</w:t>
      </w:r>
      <w:r>
        <w:rPr>
          <w:rFonts w:ascii="Times New Roman" w:hAnsi="Times New Roman" w:cs="Times New Roman"/>
          <w:spacing w:val="-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all</w:t>
      </w:r>
      <w:r>
        <w:rPr>
          <w:rFonts w:ascii="Times New Roman" w:hAnsi="Times New Roman" w:cs="Times New Roman"/>
          <w:spacing w:val="29"/>
          <w:sz w:val="24"/>
          <w:szCs w:val="24"/>
        </w:rPr>
        <w:t xml:space="preserve"> </w:t>
      </w:r>
      <w:r>
        <w:rPr>
          <w:rFonts w:ascii="Times New Roman" w:hAnsi="Times New Roman" w:cs="Times New Roman"/>
          <w:sz w:val="24"/>
          <w:szCs w:val="24"/>
        </w:rPr>
        <w:t>offers at any</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time</w:t>
      </w:r>
      <w:r>
        <w:rPr>
          <w:rFonts w:ascii="Times New Roman" w:hAnsi="Times New Roman" w:cs="Times New Roman"/>
          <w:sz w:val="24"/>
          <w:szCs w:val="24"/>
        </w:rPr>
        <w:t xml:space="preserve"> prior to award of the contract.</w:t>
      </w:r>
    </w:p>
    <w:p w:rsidR="00C33875" w:rsidRDefault="00C33875">
      <w:pPr>
        <w:pStyle w:val="BodyText"/>
        <w:kinsoku w:val="0"/>
        <w:overflowPunct w:val="0"/>
        <w:ind w:left="0"/>
        <w:rPr>
          <w:rFonts w:ascii="Times New Roman" w:hAnsi="Times New Roman" w:cs="Times New Roman"/>
          <w:sz w:val="24"/>
          <w:szCs w:val="24"/>
        </w:rPr>
      </w:pPr>
    </w:p>
    <w:p w:rsidR="00C33875" w:rsidRDefault="00C33875">
      <w:pPr>
        <w:pStyle w:val="BodyText"/>
        <w:numPr>
          <w:ilvl w:val="1"/>
          <w:numId w:val="3"/>
        </w:numPr>
        <w:tabs>
          <w:tab w:val="left" w:pos="840"/>
        </w:tabs>
        <w:kinsoku w:val="0"/>
        <w:overflowPunct w:val="0"/>
        <w:ind w:right="147"/>
        <w:rPr>
          <w:rFonts w:ascii="Times New Roman" w:hAnsi="Times New Roman" w:cs="Times New Roman"/>
          <w:spacing w:val="-1"/>
          <w:sz w:val="24"/>
          <w:szCs w:val="24"/>
        </w:rPr>
      </w:pPr>
      <w:r>
        <w:rPr>
          <w:rFonts w:ascii="Times New Roman" w:hAnsi="Times New Roman" w:cs="Times New Roman"/>
          <w:sz w:val="24"/>
          <w:szCs w:val="24"/>
        </w:rPr>
        <w:t xml:space="preserve">The </w:t>
      </w:r>
      <w:r>
        <w:rPr>
          <w:rFonts w:ascii="Times New Roman" w:hAnsi="Times New Roman" w:cs="Times New Roman"/>
          <w:spacing w:val="-1"/>
          <w:sz w:val="24"/>
          <w:szCs w:val="24"/>
        </w:rPr>
        <w:t>Government</w:t>
      </w:r>
      <w:r>
        <w:rPr>
          <w:rFonts w:ascii="Times New Roman" w:hAnsi="Times New Roman" w:cs="Times New Roman"/>
          <w:sz w:val="24"/>
          <w:szCs w:val="24"/>
        </w:rPr>
        <w:t xml:space="preserve"> intends to evaluate proposals</w:t>
      </w:r>
      <w:r>
        <w:rPr>
          <w:rFonts w:ascii="Times New Roman" w:hAnsi="Times New Roman" w:cs="Times New Roman"/>
          <w:spacing w:val="-1"/>
          <w:sz w:val="24"/>
          <w:szCs w:val="24"/>
        </w:rPr>
        <w:t xml:space="preserve"> and award </w:t>
      </w:r>
      <w:r>
        <w:rPr>
          <w:rFonts w:ascii="Times New Roman" w:hAnsi="Times New Roman" w:cs="Times New Roman"/>
          <w:sz w:val="24"/>
          <w:szCs w:val="24"/>
        </w:rPr>
        <w:t>a</w:t>
      </w:r>
      <w:r>
        <w:rPr>
          <w:rFonts w:ascii="Times New Roman" w:hAnsi="Times New Roman" w:cs="Times New Roman"/>
          <w:spacing w:val="-1"/>
          <w:sz w:val="24"/>
          <w:szCs w:val="24"/>
        </w:rPr>
        <w:t xml:space="preserve"> contract</w:t>
      </w:r>
      <w:r>
        <w:rPr>
          <w:rFonts w:ascii="Times New Roman" w:hAnsi="Times New Roman" w:cs="Times New Roman"/>
          <w:sz w:val="24"/>
          <w:szCs w:val="24"/>
        </w:rPr>
        <w:t xml:space="preserve"> </w:t>
      </w:r>
      <w:proofErr w:type="gramStart"/>
      <w:r>
        <w:rPr>
          <w:rFonts w:ascii="Times New Roman" w:hAnsi="Times New Roman" w:cs="Times New Roman"/>
          <w:spacing w:val="-1"/>
          <w:sz w:val="24"/>
          <w:szCs w:val="24"/>
        </w:rPr>
        <w:t>without discussions</w:t>
      </w:r>
      <w:r>
        <w:rPr>
          <w:rFonts w:ascii="Times New Roman" w:hAnsi="Times New Roman" w:cs="Times New Roman"/>
          <w:spacing w:val="24"/>
          <w:sz w:val="24"/>
          <w:szCs w:val="24"/>
        </w:rPr>
        <w:t xml:space="preserve"> </w:t>
      </w:r>
      <w:r>
        <w:rPr>
          <w:rFonts w:ascii="Times New Roman" w:hAnsi="Times New Roman" w:cs="Times New Roman"/>
          <w:sz w:val="24"/>
          <w:szCs w:val="24"/>
        </w:rPr>
        <w:t xml:space="preserve">with </w:t>
      </w:r>
      <w:proofErr w:type="spellStart"/>
      <w:r>
        <w:rPr>
          <w:rFonts w:ascii="Times New Roman" w:hAnsi="Times New Roman" w:cs="Times New Roman"/>
          <w:sz w:val="24"/>
          <w:szCs w:val="24"/>
        </w:rPr>
        <w:t>offerors</w:t>
      </w:r>
      <w:proofErr w:type="spellEnd"/>
      <w:r>
        <w:rPr>
          <w:rFonts w:ascii="Times New Roman" w:hAnsi="Times New Roman" w:cs="Times New Roman"/>
          <w:sz w:val="24"/>
          <w:szCs w:val="24"/>
        </w:rPr>
        <w:t xml:space="preserve"> (except clarifications as </w:t>
      </w:r>
      <w:r>
        <w:rPr>
          <w:rFonts w:ascii="Times New Roman" w:hAnsi="Times New Roman" w:cs="Times New Roman"/>
          <w:spacing w:val="-1"/>
          <w:sz w:val="24"/>
          <w:szCs w:val="24"/>
        </w:rPr>
        <w:t xml:space="preserve">described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FAR</w:t>
      </w:r>
      <w:r>
        <w:rPr>
          <w:rFonts w:ascii="Times New Roman" w:hAnsi="Times New Roman" w:cs="Times New Roman"/>
          <w:spacing w:val="-1"/>
          <w:sz w:val="24"/>
          <w:szCs w:val="24"/>
        </w:rPr>
        <w:t xml:space="preserve"> </w:t>
      </w:r>
      <w:r>
        <w:rPr>
          <w:rFonts w:ascii="Times New Roman" w:hAnsi="Times New Roman" w:cs="Times New Roman"/>
          <w:sz w:val="24"/>
          <w:szCs w:val="24"/>
        </w:rPr>
        <w:t>15.306(a))</w:t>
      </w:r>
      <w:proofErr w:type="gramEnd"/>
      <w:r>
        <w:rPr>
          <w:rFonts w:ascii="Times New Roman" w:hAnsi="Times New Roman" w:cs="Times New Roman"/>
          <w:sz w:val="24"/>
          <w:szCs w:val="24"/>
        </w:rPr>
        <w:t>.</w:t>
      </w:r>
      <w:r>
        <w:rPr>
          <w:rFonts w:ascii="Times New Roman" w:hAnsi="Times New Roman" w:cs="Times New Roman"/>
          <w:spacing w:val="59"/>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Government</w:t>
      </w:r>
      <w:r>
        <w:rPr>
          <w:rFonts w:ascii="Times New Roman" w:hAnsi="Times New Roman" w:cs="Times New Roman"/>
          <w:spacing w:val="33"/>
          <w:sz w:val="24"/>
          <w:szCs w:val="24"/>
        </w:rPr>
        <w:t xml:space="preserve"> </w:t>
      </w:r>
      <w:r>
        <w:rPr>
          <w:rFonts w:ascii="Times New Roman" w:hAnsi="Times New Roman" w:cs="Times New Roman"/>
          <w:spacing w:val="-1"/>
          <w:sz w:val="24"/>
          <w:szCs w:val="24"/>
        </w:rPr>
        <w:t xml:space="preserve">reserves the </w:t>
      </w:r>
      <w:r>
        <w:rPr>
          <w:rFonts w:ascii="Times New Roman" w:hAnsi="Times New Roman" w:cs="Times New Roman"/>
          <w:sz w:val="24"/>
          <w:szCs w:val="24"/>
        </w:rPr>
        <w:t>right</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conduct discussions if the </w:t>
      </w:r>
      <w:r>
        <w:rPr>
          <w:rFonts w:ascii="Times New Roman" w:hAnsi="Times New Roman" w:cs="Times New Roman"/>
          <w:spacing w:val="-1"/>
          <w:sz w:val="24"/>
          <w:szCs w:val="24"/>
        </w:rPr>
        <w:t>Contracting</w:t>
      </w:r>
      <w:r>
        <w:rPr>
          <w:rFonts w:ascii="Times New Roman" w:hAnsi="Times New Roman" w:cs="Times New Roman"/>
          <w:sz w:val="24"/>
          <w:szCs w:val="24"/>
        </w:rPr>
        <w:t xml:space="preserve"> </w:t>
      </w:r>
      <w:r>
        <w:rPr>
          <w:rFonts w:ascii="Times New Roman" w:hAnsi="Times New Roman" w:cs="Times New Roman"/>
          <w:spacing w:val="-1"/>
          <w:sz w:val="24"/>
          <w:szCs w:val="24"/>
        </w:rPr>
        <w:t>Officer</w:t>
      </w:r>
      <w:r>
        <w:rPr>
          <w:rFonts w:ascii="Times New Roman" w:hAnsi="Times New Roman" w:cs="Times New Roman"/>
          <w:sz w:val="24"/>
          <w:szCs w:val="24"/>
        </w:rPr>
        <w:t xml:space="preserve"> later </w:t>
      </w:r>
      <w:r>
        <w:rPr>
          <w:rFonts w:ascii="Times New Roman" w:hAnsi="Times New Roman" w:cs="Times New Roman"/>
          <w:spacing w:val="-1"/>
          <w:sz w:val="24"/>
          <w:szCs w:val="24"/>
        </w:rPr>
        <w:t>deems</w:t>
      </w:r>
      <w:r>
        <w:rPr>
          <w:rFonts w:ascii="Times New Roman" w:hAnsi="Times New Roman" w:cs="Times New Roman"/>
          <w:sz w:val="24"/>
          <w:szCs w:val="24"/>
        </w:rPr>
        <w:t xml:space="preserve"> them</w:t>
      </w:r>
      <w:r>
        <w:rPr>
          <w:rFonts w:ascii="Times New Roman" w:hAnsi="Times New Roman" w:cs="Times New Roman"/>
          <w:spacing w:val="-2"/>
          <w:sz w:val="24"/>
          <w:szCs w:val="24"/>
        </w:rPr>
        <w:t xml:space="preserve"> </w:t>
      </w:r>
      <w:proofErr w:type="gramStart"/>
      <w:r>
        <w:rPr>
          <w:rFonts w:ascii="Times New Roman" w:hAnsi="Times New Roman" w:cs="Times New Roman"/>
          <w:sz w:val="24"/>
          <w:szCs w:val="24"/>
        </w:rPr>
        <w:t>to be</w:t>
      </w:r>
      <w:r>
        <w:rPr>
          <w:rFonts w:ascii="Times New Roman" w:hAnsi="Times New Roman" w:cs="Times New Roman"/>
          <w:spacing w:val="53"/>
          <w:sz w:val="24"/>
          <w:szCs w:val="24"/>
        </w:rPr>
        <w:t xml:space="preserve"> </w:t>
      </w:r>
      <w:r>
        <w:rPr>
          <w:rFonts w:ascii="Times New Roman" w:hAnsi="Times New Roman" w:cs="Times New Roman"/>
          <w:sz w:val="24"/>
          <w:szCs w:val="24"/>
        </w:rPr>
        <w:t>necessary</w:t>
      </w:r>
      <w:proofErr w:type="gramEnd"/>
      <w:r>
        <w:rPr>
          <w:rFonts w:ascii="Times New Roman" w:hAnsi="Times New Roman" w:cs="Times New Roman"/>
          <w:sz w:val="24"/>
          <w:szCs w:val="24"/>
        </w:rPr>
        <w:t>.  In addition, if the Contracting</w:t>
      </w:r>
      <w:r>
        <w:rPr>
          <w:rFonts w:ascii="Times New Roman" w:hAnsi="Times New Roman" w:cs="Times New Roman"/>
          <w:spacing w:val="-1"/>
          <w:sz w:val="24"/>
          <w:szCs w:val="24"/>
        </w:rPr>
        <w:t xml:space="preserve"> </w:t>
      </w:r>
      <w:r>
        <w:rPr>
          <w:rFonts w:ascii="Times New Roman" w:hAnsi="Times New Roman" w:cs="Times New Roman"/>
          <w:sz w:val="24"/>
          <w:szCs w:val="24"/>
        </w:rPr>
        <w:t>Officer</w:t>
      </w:r>
      <w:r>
        <w:rPr>
          <w:rFonts w:ascii="Times New Roman" w:hAnsi="Times New Roman" w:cs="Times New Roman"/>
          <w:spacing w:val="-1"/>
          <w:sz w:val="24"/>
          <w:szCs w:val="24"/>
        </w:rPr>
        <w:t xml:space="preserve"> determines </w:t>
      </w:r>
      <w:r>
        <w:rPr>
          <w:rFonts w:ascii="Times New Roman" w:hAnsi="Times New Roman" w:cs="Times New Roman"/>
          <w:sz w:val="24"/>
          <w:szCs w:val="24"/>
        </w:rPr>
        <w:t>that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8"/>
          <w:sz w:val="24"/>
          <w:szCs w:val="24"/>
        </w:rPr>
        <w:t xml:space="preserve"> </w:t>
      </w:r>
      <w:r>
        <w:rPr>
          <w:rFonts w:ascii="Times New Roman" w:hAnsi="Times New Roman" w:cs="Times New Roman"/>
          <w:sz w:val="24"/>
          <w:szCs w:val="24"/>
        </w:rPr>
        <w:t>proposals</w:t>
      </w:r>
      <w:r>
        <w:rPr>
          <w:rFonts w:ascii="Times New Roman" w:hAnsi="Times New Roman" w:cs="Times New Roman"/>
          <w:spacing w:val="-1"/>
          <w:sz w:val="24"/>
          <w:szCs w:val="24"/>
        </w:rPr>
        <w:t xml:space="preserve"> that </w:t>
      </w:r>
      <w:r>
        <w:rPr>
          <w:rFonts w:ascii="Times New Roman" w:hAnsi="Times New Roman" w:cs="Times New Roman"/>
          <w:sz w:val="24"/>
          <w:szCs w:val="24"/>
        </w:rPr>
        <w:t>would</w:t>
      </w:r>
      <w:r>
        <w:rPr>
          <w:rFonts w:ascii="Times New Roman" w:hAnsi="Times New Roman" w:cs="Times New Roman"/>
          <w:spacing w:val="-1"/>
          <w:sz w:val="24"/>
          <w:szCs w:val="24"/>
        </w:rPr>
        <w:t xml:space="preserve"> otherwise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competitive</w:t>
      </w:r>
      <w:r>
        <w:rPr>
          <w:rFonts w:ascii="Times New Roman" w:hAnsi="Times New Roman" w:cs="Times New Roman"/>
          <w:sz w:val="24"/>
          <w:szCs w:val="24"/>
        </w:rPr>
        <w:t xml:space="preserve"> </w:t>
      </w:r>
      <w:r>
        <w:rPr>
          <w:rFonts w:ascii="Times New Roman" w:hAnsi="Times New Roman" w:cs="Times New Roman"/>
          <w:spacing w:val="-1"/>
          <w:sz w:val="24"/>
          <w:szCs w:val="24"/>
        </w:rPr>
        <w:t>range</w:t>
      </w:r>
      <w:r>
        <w:rPr>
          <w:rFonts w:ascii="Times New Roman" w:hAnsi="Times New Roman" w:cs="Times New Roman"/>
          <w:sz w:val="24"/>
          <w:szCs w:val="24"/>
        </w:rPr>
        <w:t xml:space="preserve"> </w:t>
      </w:r>
      <w:r>
        <w:rPr>
          <w:rFonts w:ascii="Times New Roman" w:hAnsi="Times New Roman" w:cs="Times New Roman"/>
          <w:spacing w:val="-1"/>
          <w:sz w:val="24"/>
          <w:szCs w:val="24"/>
        </w:rPr>
        <w:t>exceeds</w:t>
      </w:r>
      <w:r>
        <w:rPr>
          <w:rFonts w:ascii="Times New Roman" w:hAnsi="Times New Roman" w:cs="Times New Roman"/>
          <w:sz w:val="24"/>
          <w:szCs w:val="24"/>
        </w:rPr>
        <w:t xml:space="preserve"> </w:t>
      </w:r>
      <w:r>
        <w:rPr>
          <w:rFonts w:ascii="Times New Roman" w:hAnsi="Times New Roman" w:cs="Times New Roman"/>
          <w:spacing w:val="-1"/>
          <w:sz w:val="24"/>
          <w:szCs w:val="24"/>
        </w:rPr>
        <w:t>the</w:t>
      </w:r>
      <w:r>
        <w:rPr>
          <w:rFonts w:ascii="Times New Roman" w:hAnsi="Times New Roman" w:cs="Times New Roman"/>
          <w:sz w:val="24"/>
          <w:szCs w:val="24"/>
        </w:rPr>
        <w:t xml:space="preserve"> </w:t>
      </w:r>
      <w:r>
        <w:rPr>
          <w:rFonts w:ascii="Times New Roman" w:hAnsi="Times New Roman" w:cs="Times New Roman"/>
          <w:spacing w:val="-1"/>
          <w:sz w:val="24"/>
          <w:szCs w:val="24"/>
        </w:rPr>
        <w:t>number</w:t>
      </w:r>
      <w:r>
        <w:rPr>
          <w:rFonts w:ascii="Times New Roman" w:hAnsi="Times New Roman" w:cs="Times New Roman"/>
          <w:sz w:val="24"/>
          <w:szCs w:val="24"/>
        </w:rPr>
        <w:t xml:space="preserve"> at which</w:t>
      </w:r>
      <w:r>
        <w:rPr>
          <w:rFonts w:ascii="Times New Roman" w:hAnsi="Times New Roman" w:cs="Times New Roman"/>
          <w:spacing w:val="59"/>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efficient competition </w:t>
      </w:r>
      <w:r>
        <w:rPr>
          <w:rFonts w:ascii="Times New Roman" w:hAnsi="Times New Roman" w:cs="Times New Roman"/>
          <w:sz w:val="24"/>
          <w:szCs w:val="24"/>
        </w:rPr>
        <w:t>can</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conducted, the</w:t>
      </w:r>
      <w:r>
        <w:rPr>
          <w:rFonts w:ascii="Times New Roman" w:hAnsi="Times New Roman" w:cs="Times New Roman"/>
          <w:sz w:val="24"/>
          <w:szCs w:val="24"/>
        </w:rPr>
        <w:t xml:space="preserve"> </w:t>
      </w:r>
      <w:r>
        <w:rPr>
          <w:rFonts w:ascii="Times New Roman" w:hAnsi="Times New Roman" w:cs="Times New Roman"/>
          <w:spacing w:val="-1"/>
          <w:sz w:val="24"/>
          <w:szCs w:val="24"/>
        </w:rPr>
        <w:t>Contracting</w:t>
      </w:r>
      <w:r>
        <w:rPr>
          <w:rFonts w:ascii="Times New Roman" w:hAnsi="Times New Roman" w:cs="Times New Roman"/>
          <w:sz w:val="24"/>
          <w:szCs w:val="24"/>
        </w:rPr>
        <w:t xml:space="preserve"> </w:t>
      </w:r>
      <w:r>
        <w:rPr>
          <w:rFonts w:ascii="Times New Roman" w:hAnsi="Times New Roman" w:cs="Times New Roman"/>
          <w:spacing w:val="-1"/>
          <w:sz w:val="24"/>
          <w:szCs w:val="24"/>
        </w:rPr>
        <w:t>Officer</w:t>
      </w:r>
      <w:r>
        <w:rPr>
          <w:rFonts w:ascii="Times New Roman" w:hAnsi="Times New Roman" w:cs="Times New Roman"/>
          <w:sz w:val="24"/>
          <w:szCs w:val="24"/>
        </w:rPr>
        <w:t xml:space="preserve"> </w:t>
      </w:r>
      <w:r>
        <w:rPr>
          <w:rFonts w:ascii="Times New Roman" w:hAnsi="Times New Roman" w:cs="Times New Roman"/>
          <w:spacing w:val="-1"/>
          <w:sz w:val="24"/>
          <w:szCs w:val="24"/>
        </w:rPr>
        <w:t>may</w:t>
      </w:r>
      <w:r>
        <w:rPr>
          <w:rFonts w:ascii="Times New Roman" w:hAnsi="Times New Roman" w:cs="Times New Roman"/>
          <w:sz w:val="24"/>
          <w:szCs w:val="24"/>
        </w:rPr>
        <w:t xml:space="preserve"> </w:t>
      </w:r>
      <w:r>
        <w:rPr>
          <w:rFonts w:ascii="Times New Roman" w:hAnsi="Times New Roman" w:cs="Times New Roman"/>
          <w:spacing w:val="-1"/>
          <w:sz w:val="24"/>
          <w:szCs w:val="24"/>
        </w:rPr>
        <w:t>limit</w:t>
      </w:r>
      <w:r>
        <w:rPr>
          <w:rFonts w:ascii="Times New Roman" w:hAnsi="Times New Roman" w:cs="Times New Roman"/>
          <w:sz w:val="24"/>
          <w:szCs w:val="24"/>
        </w:rPr>
        <w:t xml:space="preserve"> the number</w:t>
      </w:r>
      <w:r>
        <w:rPr>
          <w:rFonts w:ascii="Times New Roman" w:hAnsi="Times New Roman" w:cs="Times New Roman"/>
          <w:spacing w:val="8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proposals</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competitive </w:t>
      </w:r>
      <w:r>
        <w:rPr>
          <w:rFonts w:ascii="Times New Roman" w:hAnsi="Times New Roman" w:cs="Times New Roman"/>
          <w:sz w:val="24"/>
          <w:szCs w:val="24"/>
        </w:rPr>
        <w:t>range</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greatest </w:t>
      </w:r>
      <w:r>
        <w:rPr>
          <w:rFonts w:ascii="Times New Roman" w:hAnsi="Times New Roman" w:cs="Times New Roman"/>
          <w:spacing w:val="-1"/>
          <w:sz w:val="24"/>
          <w:szCs w:val="24"/>
        </w:rPr>
        <w:t>number</w:t>
      </w:r>
      <w:r>
        <w:rPr>
          <w:rFonts w:ascii="Times New Roman" w:hAnsi="Times New Roman" w:cs="Times New Roman"/>
          <w:sz w:val="24"/>
          <w:szCs w:val="24"/>
        </w:rPr>
        <w:t xml:space="preserve"> that will </w:t>
      </w:r>
      <w:r>
        <w:rPr>
          <w:rFonts w:ascii="Times New Roman" w:hAnsi="Times New Roman" w:cs="Times New Roman"/>
          <w:spacing w:val="-1"/>
          <w:sz w:val="24"/>
          <w:szCs w:val="24"/>
        </w:rPr>
        <w:t>permit</w:t>
      </w:r>
      <w:r>
        <w:rPr>
          <w:rFonts w:ascii="Times New Roman" w:hAnsi="Times New Roman" w:cs="Times New Roman"/>
          <w:sz w:val="24"/>
          <w:szCs w:val="24"/>
        </w:rPr>
        <w:t xml:space="preserve"> an efficient</w:t>
      </w:r>
      <w:r>
        <w:rPr>
          <w:rFonts w:ascii="Times New Roman" w:hAnsi="Times New Roman" w:cs="Times New Roman"/>
          <w:spacing w:val="35"/>
          <w:sz w:val="24"/>
          <w:szCs w:val="24"/>
        </w:rPr>
        <w:t xml:space="preserve"> </w:t>
      </w:r>
      <w:r>
        <w:rPr>
          <w:rFonts w:ascii="Times New Roman" w:hAnsi="Times New Roman" w:cs="Times New Roman"/>
          <w:spacing w:val="-1"/>
          <w:sz w:val="24"/>
          <w:szCs w:val="24"/>
        </w:rPr>
        <w:t xml:space="preserve">competition among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most</w:t>
      </w:r>
      <w:r>
        <w:rPr>
          <w:rFonts w:ascii="Times New Roman" w:hAnsi="Times New Roman" w:cs="Times New Roman"/>
          <w:spacing w:val="-1"/>
          <w:sz w:val="24"/>
          <w:szCs w:val="24"/>
        </w:rPr>
        <w:t xml:space="preserve"> </w:t>
      </w:r>
      <w:r>
        <w:rPr>
          <w:rFonts w:ascii="Times New Roman" w:hAnsi="Times New Roman" w:cs="Times New Roman"/>
          <w:sz w:val="24"/>
          <w:szCs w:val="24"/>
        </w:rPr>
        <w:t>highly</w:t>
      </w:r>
      <w:r>
        <w:rPr>
          <w:rFonts w:ascii="Times New Roman" w:hAnsi="Times New Roman" w:cs="Times New Roman"/>
          <w:spacing w:val="-1"/>
          <w:sz w:val="24"/>
          <w:szCs w:val="24"/>
        </w:rPr>
        <w:t xml:space="preserve"> </w:t>
      </w:r>
      <w:r>
        <w:rPr>
          <w:rFonts w:ascii="Times New Roman" w:hAnsi="Times New Roman" w:cs="Times New Roman"/>
          <w:sz w:val="24"/>
          <w:szCs w:val="24"/>
        </w:rPr>
        <w:t>rated</w:t>
      </w:r>
      <w:r>
        <w:rPr>
          <w:rFonts w:ascii="Times New Roman" w:hAnsi="Times New Roman" w:cs="Times New Roman"/>
          <w:spacing w:val="-1"/>
          <w:sz w:val="24"/>
          <w:szCs w:val="24"/>
        </w:rPr>
        <w:t xml:space="preserve"> proposals.</w:t>
      </w:r>
    </w:p>
    <w:p w:rsidR="00C33875" w:rsidRDefault="00C33875">
      <w:pPr>
        <w:pStyle w:val="BodyText"/>
        <w:kinsoku w:val="0"/>
        <w:overflowPunct w:val="0"/>
        <w:ind w:left="0"/>
        <w:rPr>
          <w:rFonts w:ascii="Times New Roman" w:hAnsi="Times New Roman" w:cs="Times New Roman"/>
          <w:sz w:val="24"/>
          <w:szCs w:val="24"/>
        </w:rPr>
      </w:pPr>
    </w:p>
    <w:p w:rsidR="00C33875" w:rsidRDefault="00C33875">
      <w:pPr>
        <w:pStyle w:val="BodyText"/>
        <w:numPr>
          <w:ilvl w:val="1"/>
          <w:numId w:val="3"/>
        </w:numPr>
        <w:tabs>
          <w:tab w:val="left" w:pos="840"/>
        </w:tabs>
        <w:kinsoku w:val="0"/>
        <w:overflowPunct w:val="0"/>
        <w:rPr>
          <w:rFonts w:ascii="Times New Roman" w:hAnsi="Times New Roman" w:cs="Times New Roman"/>
          <w:spacing w:val="-1"/>
          <w:sz w:val="24"/>
          <w:szCs w:val="24"/>
        </w:rPr>
      </w:pP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all proposals </w:t>
      </w:r>
      <w:r>
        <w:rPr>
          <w:rFonts w:ascii="Times New Roman" w:hAnsi="Times New Roman" w:cs="Times New Roman"/>
          <w:spacing w:val="-1"/>
          <w:sz w:val="24"/>
          <w:szCs w:val="24"/>
        </w:rPr>
        <w:t>deemed</w:t>
      </w:r>
      <w:r>
        <w:rPr>
          <w:rFonts w:ascii="Times New Roman" w:hAnsi="Times New Roman" w:cs="Times New Roman"/>
          <w:sz w:val="24"/>
          <w:szCs w:val="24"/>
        </w:rPr>
        <w:t xml:space="preserve"> </w:t>
      </w:r>
      <w:r>
        <w:rPr>
          <w:rFonts w:ascii="Times New Roman" w:hAnsi="Times New Roman" w:cs="Times New Roman"/>
          <w:spacing w:val="-1"/>
          <w:sz w:val="24"/>
          <w:szCs w:val="24"/>
        </w:rPr>
        <w:t>eligible</w:t>
      </w:r>
      <w:r>
        <w:rPr>
          <w:rFonts w:ascii="Times New Roman" w:hAnsi="Times New Roman" w:cs="Times New Roman"/>
          <w:sz w:val="24"/>
          <w:szCs w:val="24"/>
        </w:rPr>
        <w:t xml:space="preserve"> </w:t>
      </w:r>
      <w:r>
        <w:rPr>
          <w:rFonts w:ascii="Times New Roman" w:hAnsi="Times New Roman" w:cs="Times New Roman"/>
          <w:spacing w:val="-1"/>
          <w:sz w:val="24"/>
          <w:szCs w:val="24"/>
        </w:rPr>
        <w:t>for</w:t>
      </w:r>
      <w:r>
        <w:rPr>
          <w:rFonts w:ascii="Times New Roman" w:hAnsi="Times New Roman" w:cs="Times New Roman"/>
          <w:sz w:val="24"/>
          <w:szCs w:val="24"/>
        </w:rPr>
        <w:t xml:space="preserve"> award,</w:t>
      </w:r>
      <w:r>
        <w:rPr>
          <w:rFonts w:ascii="Times New Roman" w:hAnsi="Times New Roman" w:cs="Times New Roman"/>
          <w:spacing w:val="-1"/>
          <w:sz w:val="24"/>
          <w:szCs w:val="24"/>
        </w:rPr>
        <w:t xml:space="preserve"> the </w:t>
      </w:r>
      <w:r>
        <w:rPr>
          <w:rFonts w:ascii="Times New Roman" w:hAnsi="Times New Roman" w:cs="Times New Roman"/>
          <w:sz w:val="24"/>
          <w:szCs w:val="24"/>
        </w:rPr>
        <w:t>lowest</w:t>
      </w:r>
      <w:r>
        <w:rPr>
          <w:rFonts w:ascii="Times New Roman" w:hAnsi="Times New Roman" w:cs="Times New Roman"/>
          <w:spacing w:val="-1"/>
          <w:sz w:val="24"/>
          <w:szCs w:val="24"/>
        </w:rPr>
        <w:t xml:space="preserve"> </w:t>
      </w:r>
      <w:r>
        <w:rPr>
          <w:rFonts w:ascii="Times New Roman" w:hAnsi="Times New Roman" w:cs="Times New Roman"/>
          <w:sz w:val="24"/>
          <w:szCs w:val="24"/>
        </w:rPr>
        <w:t>price</w:t>
      </w:r>
      <w:r>
        <w:rPr>
          <w:rFonts w:ascii="Times New Roman" w:hAnsi="Times New Roman" w:cs="Times New Roman"/>
          <w:spacing w:val="-1"/>
          <w:sz w:val="24"/>
          <w:szCs w:val="24"/>
        </w:rPr>
        <w:t xml:space="preserve"> </w:t>
      </w:r>
      <w:proofErr w:type="gramStart"/>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chosen</w:t>
      </w:r>
      <w:proofErr w:type="gramEnd"/>
      <w:r>
        <w:rPr>
          <w:rFonts w:ascii="Times New Roman" w:hAnsi="Times New Roman" w:cs="Times New Roman"/>
          <w:spacing w:val="-1"/>
          <w:sz w:val="24"/>
          <w:szCs w:val="24"/>
        </w:rPr>
        <w:t>.</w:t>
      </w:r>
    </w:p>
    <w:p w:rsidR="00C33875" w:rsidRDefault="00C33875">
      <w:pPr>
        <w:pStyle w:val="BodyText"/>
        <w:kinsoku w:val="0"/>
        <w:overflowPunct w:val="0"/>
        <w:spacing w:before="10"/>
        <w:ind w:left="0"/>
        <w:rPr>
          <w:rFonts w:ascii="Times New Roman" w:hAnsi="Times New Roman" w:cs="Times New Roman"/>
          <w:sz w:val="22"/>
          <w:szCs w:val="22"/>
        </w:rPr>
      </w:pPr>
    </w:p>
    <w:p w:rsidR="00C33875" w:rsidRDefault="00F21AA9">
      <w:pPr>
        <w:pStyle w:val="BodyText"/>
        <w:kinsoku w:val="0"/>
        <w:overflowPunct w:val="0"/>
        <w:spacing w:line="20" w:lineRule="atLeast"/>
        <w:ind w:left="112"/>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5953760" cy="12700"/>
                <wp:effectExtent l="0" t="0" r="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2700"/>
                          <a:chOff x="0" y="0"/>
                          <a:chExt cx="9376" cy="20"/>
                        </a:xfrm>
                      </wpg:grpSpPr>
                      <wps:wsp>
                        <wps:cNvPr id="5" name="Freeform 6"/>
                        <wps:cNvSpPr>
                          <a:spLocks/>
                        </wps:cNvSpPr>
                        <wps:spPr bwMode="auto">
                          <a:xfrm>
                            <a:off x="7" y="7"/>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026B3D" id="Group 5" o:spid="_x0000_s1026" style="width:468.8pt;height:1pt;mso-position-horizontal-relative:char;mso-position-vertical-relative:line" coordsize="93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">
                <v:shape id="Freeform 6" o:spid="_x0000_s1027" style="position:absolute;left:7;top:7;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" path="m,l9360,e" filled="f" strokeweight=".26669mm">
                  <v:path arrowok="t" o:connecttype="custom" o:connectlocs="0,0;9360,0" o:connectangles="0,0"/>
                </v:shape>
                <w10:anchorlock/>
              </v:group>
            </w:pict>
          </mc:Fallback>
        </mc:AlternateContent>
      </w:r>
    </w:p>
    <w:p w:rsidR="00C33875" w:rsidRDefault="00C33875">
      <w:pPr>
        <w:pStyle w:val="BodyText"/>
        <w:kinsoku w:val="0"/>
        <w:overflowPunct w:val="0"/>
        <w:ind w:left="0"/>
        <w:rPr>
          <w:rFonts w:ascii="Times New Roman" w:hAnsi="Times New Roman" w:cs="Times New Roman"/>
        </w:rPr>
      </w:pPr>
    </w:p>
    <w:p w:rsidR="00C33875" w:rsidRDefault="00C33875">
      <w:pPr>
        <w:pStyle w:val="BodyText"/>
        <w:kinsoku w:val="0"/>
        <w:overflowPunct w:val="0"/>
        <w:spacing w:before="7"/>
        <w:ind w:left="0"/>
        <w:rPr>
          <w:rFonts w:ascii="Times New Roman" w:hAnsi="Times New Roman" w:cs="Times New Roman"/>
        </w:rPr>
      </w:pPr>
    </w:p>
    <w:p w:rsidR="00C33875" w:rsidRDefault="00C33875">
      <w:pPr>
        <w:pStyle w:val="BodyText"/>
        <w:kinsoku w:val="0"/>
        <w:overflowPunct w:val="0"/>
        <w:spacing w:before="69"/>
        <w:ind w:left="119"/>
        <w:rPr>
          <w:rFonts w:ascii="Times New Roman" w:hAnsi="Times New Roman" w:cs="Times New Roman"/>
          <w:sz w:val="24"/>
          <w:szCs w:val="24"/>
        </w:rPr>
      </w:pPr>
      <w:r>
        <w:rPr>
          <w:rFonts w:ascii="Times New Roman" w:hAnsi="Times New Roman" w:cs="Times New Roman"/>
          <w:spacing w:val="-1"/>
          <w:sz w:val="24"/>
          <w:szCs w:val="24"/>
        </w:rPr>
        <w:t>ATTACHMENT A:</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Price Proposal Form</w:t>
      </w:r>
    </w:p>
    <w:p w:rsidR="00C33875" w:rsidRDefault="00C33875">
      <w:pPr>
        <w:pStyle w:val="BodyText"/>
        <w:kinsoku w:val="0"/>
        <w:overflowPunct w:val="0"/>
        <w:ind w:left="119" w:right="226"/>
        <w:rPr>
          <w:rFonts w:ascii="Times New Roman" w:hAnsi="Times New Roman" w:cs="Times New Roman"/>
          <w:sz w:val="24"/>
          <w:szCs w:val="24"/>
        </w:rPr>
      </w:pPr>
      <w:r>
        <w:rPr>
          <w:rFonts w:ascii="Times New Roman" w:hAnsi="Times New Roman" w:cs="Times New Roman"/>
          <w:sz w:val="24"/>
          <w:szCs w:val="24"/>
        </w:rPr>
        <w:t xml:space="preserve">ATTACHMENT B:  </w:t>
      </w:r>
      <w:r w:rsidR="00FD522F" w:rsidRPr="00F20F3F">
        <w:rPr>
          <w:rFonts w:ascii="Times New Roman" w:hAnsi="Times New Roman" w:cs="Times New Roman"/>
          <w:sz w:val="24"/>
          <w:szCs w:val="24"/>
        </w:rPr>
        <w:t xml:space="preserve">General Decision </w:t>
      </w:r>
      <w:r w:rsidR="00FD522F" w:rsidRPr="00F20F3F">
        <w:rPr>
          <w:rFonts w:ascii="Times New Roman" w:hAnsi="Times New Roman" w:cs="Times New Roman"/>
          <w:spacing w:val="-1"/>
          <w:sz w:val="24"/>
          <w:szCs w:val="24"/>
        </w:rPr>
        <w:t>Number:</w:t>
      </w:r>
      <w:r w:rsidR="00FD522F" w:rsidRPr="00F20F3F">
        <w:rPr>
          <w:rFonts w:ascii="Times New Roman" w:hAnsi="Times New Roman" w:cs="Times New Roman"/>
          <w:sz w:val="24"/>
          <w:szCs w:val="24"/>
        </w:rPr>
        <w:t xml:space="preserve">  SC201</w:t>
      </w:r>
      <w:r w:rsidR="00FD522F">
        <w:rPr>
          <w:rFonts w:ascii="Times New Roman" w:hAnsi="Times New Roman" w:cs="Times New Roman"/>
          <w:sz w:val="24"/>
          <w:szCs w:val="24"/>
        </w:rPr>
        <w:t>90008</w:t>
      </w:r>
      <w:r w:rsidR="00FD522F" w:rsidRPr="00F20F3F">
        <w:rPr>
          <w:rFonts w:ascii="Times New Roman" w:hAnsi="Times New Roman" w:cs="Times New Roman"/>
          <w:sz w:val="24"/>
          <w:szCs w:val="24"/>
        </w:rPr>
        <w:t xml:space="preserve"> 01/</w:t>
      </w:r>
      <w:r w:rsidR="00FD522F">
        <w:rPr>
          <w:rFonts w:ascii="Times New Roman" w:hAnsi="Times New Roman" w:cs="Times New Roman"/>
          <w:sz w:val="24"/>
          <w:szCs w:val="24"/>
        </w:rPr>
        <w:t>18</w:t>
      </w:r>
      <w:r w:rsidR="00FD522F" w:rsidRPr="00F20F3F">
        <w:rPr>
          <w:rFonts w:ascii="Times New Roman" w:hAnsi="Times New Roman" w:cs="Times New Roman"/>
          <w:sz w:val="24"/>
          <w:szCs w:val="24"/>
        </w:rPr>
        <w:t>/201</w:t>
      </w:r>
      <w:r w:rsidR="00FD522F">
        <w:rPr>
          <w:rFonts w:ascii="Times New Roman" w:hAnsi="Times New Roman" w:cs="Times New Roman"/>
          <w:sz w:val="24"/>
          <w:szCs w:val="24"/>
        </w:rPr>
        <w:t>9</w:t>
      </w:r>
      <w:r w:rsidR="00FD522F" w:rsidRPr="00F20F3F">
        <w:rPr>
          <w:rFonts w:ascii="Times New Roman" w:hAnsi="Times New Roman" w:cs="Times New Roman"/>
          <w:sz w:val="24"/>
          <w:szCs w:val="24"/>
        </w:rPr>
        <w:t xml:space="preserve"> SC</w:t>
      </w:r>
      <w:r>
        <w:rPr>
          <w:rFonts w:ascii="Times New Roman" w:hAnsi="Times New Roman" w:cs="Times New Roman"/>
          <w:spacing w:val="37"/>
          <w:sz w:val="24"/>
          <w:szCs w:val="24"/>
        </w:rPr>
        <w:t xml:space="preserve"> </w:t>
      </w:r>
    </w:p>
    <w:p w:rsidR="00C33875" w:rsidRDefault="00C33875">
      <w:pPr>
        <w:pStyle w:val="BodyText"/>
        <w:kinsoku w:val="0"/>
        <w:overflowPunct w:val="0"/>
        <w:ind w:left="119" w:right="226"/>
        <w:rPr>
          <w:rFonts w:ascii="Times New Roman" w:hAnsi="Times New Roman" w:cs="Times New Roman"/>
          <w:sz w:val="24"/>
          <w:szCs w:val="24"/>
        </w:rPr>
        <w:sectPr w:rsidR="00C33875">
          <w:pgSz w:w="12240" w:h="15840"/>
          <w:pgMar w:top="1120" w:right="1320" w:bottom="1240" w:left="1320" w:header="738" w:footer="1044" w:gutter="0"/>
          <w:cols w:space="720" w:equalWidth="0">
            <w:col w:w="9600"/>
          </w:cols>
          <w:noEndnote/>
        </w:sectPr>
      </w:pPr>
    </w:p>
    <w:p w:rsidR="00C33875" w:rsidRDefault="00C33875">
      <w:pPr>
        <w:pStyle w:val="BodyText"/>
        <w:kinsoku w:val="0"/>
        <w:overflowPunct w:val="0"/>
        <w:ind w:left="0"/>
        <w:rPr>
          <w:rFonts w:ascii="Times New Roman" w:hAnsi="Times New Roman" w:cs="Times New Roman"/>
        </w:rPr>
      </w:pPr>
    </w:p>
    <w:p w:rsidR="00C33875" w:rsidRDefault="00C33875">
      <w:pPr>
        <w:pStyle w:val="BodyText"/>
        <w:kinsoku w:val="0"/>
        <w:overflowPunct w:val="0"/>
        <w:ind w:left="0"/>
        <w:rPr>
          <w:rFonts w:ascii="Times New Roman" w:hAnsi="Times New Roman" w:cs="Times New Roman"/>
        </w:rPr>
      </w:pPr>
    </w:p>
    <w:p w:rsidR="00C33875" w:rsidRDefault="00C33875">
      <w:pPr>
        <w:pStyle w:val="BodyText"/>
        <w:kinsoku w:val="0"/>
        <w:overflowPunct w:val="0"/>
        <w:spacing w:before="8"/>
        <w:ind w:left="0"/>
        <w:rPr>
          <w:rFonts w:ascii="Times New Roman" w:hAnsi="Times New Roman" w:cs="Times New Roman"/>
          <w:sz w:val="18"/>
          <w:szCs w:val="18"/>
        </w:rPr>
      </w:pPr>
    </w:p>
    <w:p w:rsidR="00C33875" w:rsidRPr="00342E16" w:rsidRDefault="00C33875">
      <w:pPr>
        <w:pStyle w:val="BodyText"/>
        <w:kinsoku w:val="0"/>
        <w:overflowPunct w:val="0"/>
        <w:spacing w:before="69" w:line="480" w:lineRule="auto"/>
        <w:ind w:left="3446" w:right="3644" w:firstLine="729"/>
        <w:rPr>
          <w:rFonts w:ascii="Times New Roman" w:hAnsi="Times New Roman" w:cs="Times New Roman"/>
          <w:sz w:val="24"/>
          <w:szCs w:val="24"/>
        </w:rPr>
      </w:pPr>
      <w:r w:rsidRPr="00342E16">
        <w:rPr>
          <w:rFonts w:ascii="Times New Roman" w:hAnsi="Times New Roman" w:cs="Times New Roman"/>
          <w:b/>
          <w:bCs/>
          <w:spacing w:val="-1"/>
          <w:sz w:val="24"/>
          <w:szCs w:val="24"/>
        </w:rPr>
        <w:t xml:space="preserve">Attachment </w:t>
      </w:r>
      <w:r w:rsidRPr="00342E16">
        <w:rPr>
          <w:rFonts w:ascii="Times New Roman" w:hAnsi="Times New Roman" w:cs="Times New Roman"/>
          <w:b/>
          <w:bCs/>
          <w:sz w:val="24"/>
          <w:szCs w:val="24"/>
        </w:rPr>
        <w:t>A</w:t>
      </w:r>
      <w:r w:rsidRPr="00342E16">
        <w:rPr>
          <w:rFonts w:ascii="Times New Roman" w:hAnsi="Times New Roman" w:cs="Times New Roman"/>
          <w:b/>
          <w:bCs/>
          <w:spacing w:val="22"/>
          <w:sz w:val="24"/>
          <w:szCs w:val="24"/>
        </w:rPr>
        <w:t xml:space="preserve"> </w:t>
      </w:r>
      <w:r w:rsidRPr="00342E16">
        <w:rPr>
          <w:rFonts w:ascii="Times New Roman" w:hAnsi="Times New Roman" w:cs="Times New Roman"/>
          <w:b/>
          <w:bCs/>
          <w:spacing w:val="-1"/>
          <w:sz w:val="24"/>
          <w:szCs w:val="24"/>
        </w:rPr>
        <w:t>PRICE PROPOSAL FORM</w:t>
      </w:r>
    </w:p>
    <w:tbl>
      <w:tblPr>
        <w:tblW w:w="0" w:type="auto"/>
        <w:tblInd w:w="111" w:type="dxa"/>
        <w:tblLayout w:type="fixed"/>
        <w:tblCellMar>
          <w:left w:w="0" w:type="dxa"/>
          <w:right w:w="0" w:type="dxa"/>
        </w:tblCellMar>
        <w:tblLook w:val="0000" w:firstRow="0" w:lastRow="0" w:firstColumn="0" w:lastColumn="0" w:noHBand="0" w:noVBand="0"/>
      </w:tblPr>
      <w:tblGrid>
        <w:gridCol w:w="1278"/>
        <w:gridCol w:w="5106"/>
        <w:gridCol w:w="3192"/>
      </w:tblGrid>
      <w:tr w:rsidR="00C33875" w:rsidRPr="00342E16">
        <w:trPr>
          <w:trHeight w:hRule="exact" w:val="506"/>
        </w:trPr>
        <w:tc>
          <w:tcPr>
            <w:tcW w:w="1278" w:type="dxa"/>
            <w:tcBorders>
              <w:top w:val="single" w:sz="4" w:space="0" w:color="000000"/>
              <w:left w:val="single" w:sz="4" w:space="0" w:color="000000"/>
              <w:bottom w:val="single" w:sz="4" w:space="0" w:color="000000"/>
              <w:right w:val="single" w:sz="4" w:space="0" w:color="000000"/>
            </w:tcBorders>
          </w:tcPr>
          <w:p w:rsidR="00C33875" w:rsidRPr="00342E16" w:rsidRDefault="00C33875">
            <w:pPr>
              <w:pStyle w:val="TableParagraph"/>
              <w:kinsoku w:val="0"/>
              <w:overflowPunct w:val="0"/>
              <w:spacing w:line="273" w:lineRule="exact"/>
              <w:ind w:left="339"/>
            </w:pPr>
            <w:r w:rsidRPr="00342E16">
              <w:t>ITEM</w:t>
            </w:r>
          </w:p>
        </w:tc>
        <w:tc>
          <w:tcPr>
            <w:tcW w:w="5106" w:type="dxa"/>
            <w:tcBorders>
              <w:top w:val="single" w:sz="4" w:space="0" w:color="000000"/>
              <w:left w:val="single" w:sz="4" w:space="0" w:color="000000"/>
              <w:bottom w:val="single" w:sz="4" w:space="0" w:color="000000"/>
              <w:right w:val="single" w:sz="4" w:space="0" w:color="000000"/>
            </w:tcBorders>
          </w:tcPr>
          <w:p w:rsidR="00C33875" w:rsidRPr="00342E16" w:rsidRDefault="00C33875">
            <w:pPr>
              <w:pStyle w:val="TableParagraph"/>
              <w:kinsoku w:val="0"/>
              <w:overflowPunct w:val="0"/>
              <w:spacing w:line="229" w:lineRule="exact"/>
              <w:ind w:left="1607"/>
            </w:pPr>
            <w:r w:rsidRPr="00342E16">
              <w:rPr>
                <w:spacing w:val="-1"/>
              </w:rPr>
              <w:t>DESCRIPTION</w:t>
            </w:r>
          </w:p>
        </w:tc>
        <w:tc>
          <w:tcPr>
            <w:tcW w:w="3192" w:type="dxa"/>
            <w:tcBorders>
              <w:top w:val="single" w:sz="4" w:space="0" w:color="000000"/>
              <w:left w:val="single" w:sz="4" w:space="0" w:color="000000"/>
              <w:bottom w:val="single" w:sz="4" w:space="0" w:color="000000"/>
              <w:right w:val="single" w:sz="4" w:space="0" w:color="000000"/>
            </w:tcBorders>
          </w:tcPr>
          <w:p w:rsidR="00C33875" w:rsidRPr="00342E16" w:rsidRDefault="00C33875">
            <w:pPr>
              <w:pStyle w:val="TableParagraph"/>
              <w:kinsoku w:val="0"/>
              <w:overflowPunct w:val="0"/>
              <w:spacing w:line="273" w:lineRule="exact"/>
              <w:ind w:right="1"/>
              <w:jc w:val="center"/>
            </w:pPr>
            <w:r w:rsidRPr="00342E16">
              <w:rPr>
                <w:spacing w:val="-1"/>
              </w:rPr>
              <w:t>AMOUNT</w:t>
            </w:r>
          </w:p>
        </w:tc>
      </w:tr>
      <w:tr w:rsidR="00926595" w:rsidRPr="00342E16">
        <w:trPr>
          <w:trHeight w:hRule="exact" w:val="730"/>
        </w:trPr>
        <w:tc>
          <w:tcPr>
            <w:tcW w:w="1278" w:type="dxa"/>
            <w:tcBorders>
              <w:top w:val="single" w:sz="4" w:space="0" w:color="000000"/>
              <w:left w:val="single" w:sz="4" w:space="0" w:color="000000"/>
              <w:bottom w:val="single" w:sz="4" w:space="0" w:color="000000"/>
              <w:right w:val="single" w:sz="4" w:space="0" w:color="000000"/>
            </w:tcBorders>
          </w:tcPr>
          <w:p w:rsidR="00926595" w:rsidRDefault="009B2113" w:rsidP="00D236E4">
            <w:pPr>
              <w:pStyle w:val="TableParagraph"/>
              <w:kinsoku w:val="0"/>
              <w:overflowPunct w:val="0"/>
              <w:spacing w:line="272" w:lineRule="exact"/>
              <w:ind w:left="102"/>
            </w:pPr>
            <w:r>
              <w:t>CLIN 0001 – Base Bid</w:t>
            </w:r>
          </w:p>
        </w:tc>
        <w:tc>
          <w:tcPr>
            <w:tcW w:w="5106" w:type="dxa"/>
            <w:tcBorders>
              <w:top w:val="single" w:sz="4" w:space="0" w:color="000000"/>
              <w:left w:val="single" w:sz="4" w:space="0" w:color="000000"/>
              <w:bottom w:val="single" w:sz="4" w:space="0" w:color="000000"/>
              <w:right w:val="single" w:sz="4" w:space="0" w:color="000000"/>
            </w:tcBorders>
          </w:tcPr>
          <w:p w:rsidR="00926595" w:rsidRPr="00342E16" w:rsidRDefault="009B2113" w:rsidP="00D236E4">
            <w:pPr>
              <w:pStyle w:val="BodyText"/>
              <w:kinsoku w:val="0"/>
              <w:overflowPunct w:val="0"/>
              <w:spacing w:line="239" w:lineRule="auto"/>
              <w:jc w:val="center"/>
              <w:rPr>
                <w:rFonts w:ascii="Times New Roman" w:hAnsi="Times New Roman" w:cs="Times New Roman"/>
                <w:sz w:val="24"/>
                <w:szCs w:val="24"/>
              </w:rPr>
            </w:pPr>
            <w:r>
              <w:rPr>
                <w:rFonts w:ascii="Times New Roman" w:hAnsi="Times New Roman" w:cs="Times New Roman"/>
                <w:sz w:val="24"/>
                <w:szCs w:val="24"/>
              </w:rPr>
              <w:t>Base Bid</w:t>
            </w:r>
          </w:p>
        </w:tc>
        <w:tc>
          <w:tcPr>
            <w:tcW w:w="3192" w:type="dxa"/>
            <w:tcBorders>
              <w:top w:val="single" w:sz="4" w:space="0" w:color="000000"/>
              <w:left w:val="single" w:sz="4" w:space="0" w:color="000000"/>
              <w:bottom w:val="single" w:sz="8" w:space="0" w:color="000000"/>
              <w:right w:val="single" w:sz="4" w:space="0" w:color="000000"/>
            </w:tcBorders>
          </w:tcPr>
          <w:p w:rsidR="00926595" w:rsidRPr="00342E16" w:rsidRDefault="00926595" w:rsidP="00342E16">
            <w:pPr>
              <w:pStyle w:val="TableParagraph"/>
              <w:kinsoku w:val="0"/>
              <w:overflowPunct w:val="0"/>
              <w:spacing w:before="163" w:line="272" w:lineRule="exact"/>
              <w:ind w:left="558"/>
              <w:jc w:val="center"/>
            </w:pPr>
          </w:p>
        </w:tc>
      </w:tr>
      <w:tr w:rsidR="00D236E4" w:rsidRPr="00342E16">
        <w:trPr>
          <w:trHeight w:hRule="exact" w:val="730"/>
        </w:trPr>
        <w:tc>
          <w:tcPr>
            <w:tcW w:w="1278" w:type="dxa"/>
            <w:tcBorders>
              <w:top w:val="single" w:sz="4" w:space="0" w:color="000000"/>
              <w:left w:val="single" w:sz="4" w:space="0" w:color="000000"/>
              <w:bottom w:val="single" w:sz="4" w:space="0" w:color="000000"/>
              <w:right w:val="single" w:sz="4" w:space="0" w:color="000000"/>
            </w:tcBorders>
          </w:tcPr>
          <w:p w:rsidR="00D236E4" w:rsidRPr="00342E16" w:rsidRDefault="009B2113" w:rsidP="00D236E4">
            <w:pPr>
              <w:pStyle w:val="TableParagraph"/>
              <w:kinsoku w:val="0"/>
              <w:overflowPunct w:val="0"/>
              <w:spacing w:line="272" w:lineRule="exact"/>
              <w:ind w:left="102"/>
            </w:pPr>
            <w:r>
              <w:t>CLIN 0002 – Option 1</w:t>
            </w:r>
          </w:p>
        </w:tc>
        <w:tc>
          <w:tcPr>
            <w:tcW w:w="5106" w:type="dxa"/>
            <w:tcBorders>
              <w:top w:val="single" w:sz="4" w:space="0" w:color="000000"/>
              <w:left w:val="single" w:sz="4" w:space="0" w:color="000000"/>
              <w:bottom w:val="single" w:sz="4" w:space="0" w:color="000000"/>
              <w:right w:val="single" w:sz="4" w:space="0" w:color="000000"/>
            </w:tcBorders>
          </w:tcPr>
          <w:p w:rsidR="00D236E4" w:rsidRPr="00342E16" w:rsidRDefault="00342E16" w:rsidP="00D236E4">
            <w:pPr>
              <w:pStyle w:val="BodyText"/>
              <w:kinsoku w:val="0"/>
              <w:overflowPunct w:val="0"/>
              <w:spacing w:line="239" w:lineRule="auto"/>
              <w:jc w:val="center"/>
              <w:rPr>
                <w:rFonts w:ascii="Times New Roman" w:hAnsi="Times New Roman" w:cs="Times New Roman"/>
                <w:sz w:val="24"/>
                <w:szCs w:val="24"/>
              </w:rPr>
            </w:pPr>
            <w:r w:rsidRPr="00342E16">
              <w:rPr>
                <w:rFonts w:ascii="Times New Roman" w:hAnsi="Times New Roman" w:cs="Times New Roman"/>
                <w:sz w:val="24"/>
                <w:szCs w:val="24"/>
              </w:rPr>
              <w:t>BASH Reduction Item #4</w:t>
            </w:r>
          </w:p>
        </w:tc>
        <w:tc>
          <w:tcPr>
            <w:tcW w:w="3192" w:type="dxa"/>
            <w:tcBorders>
              <w:top w:val="single" w:sz="4" w:space="0" w:color="000000"/>
              <w:left w:val="single" w:sz="4" w:space="0" w:color="000000"/>
              <w:bottom w:val="single" w:sz="8" w:space="0" w:color="000000"/>
              <w:right w:val="single" w:sz="4" w:space="0" w:color="000000"/>
            </w:tcBorders>
          </w:tcPr>
          <w:p w:rsidR="00D236E4" w:rsidRPr="00342E16" w:rsidRDefault="00D236E4" w:rsidP="00342E16">
            <w:pPr>
              <w:pStyle w:val="TableParagraph"/>
              <w:kinsoku w:val="0"/>
              <w:overflowPunct w:val="0"/>
              <w:spacing w:before="163" w:line="272" w:lineRule="exact"/>
              <w:ind w:left="558"/>
              <w:jc w:val="center"/>
            </w:pPr>
          </w:p>
        </w:tc>
      </w:tr>
      <w:tr w:rsidR="00C33875">
        <w:trPr>
          <w:trHeight w:hRule="exact" w:val="731"/>
        </w:trPr>
        <w:tc>
          <w:tcPr>
            <w:tcW w:w="1278" w:type="dxa"/>
            <w:tcBorders>
              <w:top w:val="single" w:sz="4" w:space="0" w:color="000000"/>
              <w:left w:val="single" w:sz="4" w:space="0" w:color="000000"/>
              <w:bottom w:val="single" w:sz="4" w:space="0" w:color="000000"/>
              <w:right w:val="single" w:sz="4" w:space="0" w:color="000000"/>
            </w:tcBorders>
          </w:tcPr>
          <w:p w:rsidR="00C33875" w:rsidRPr="00342E16" w:rsidRDefault="00C33875">
            <w:pPr>
              <w:pStyle w:val="TableParagraph"/>
              <w:kinsoku w:val="0"/>
              <w:overflowPunct w:val="0"/>
              <w:ind w:left="102" w:right="310"/>
            </w:pPr>
            <w:r w:rsidRPr="00342E16">
              <w:rPr>
                <w:spacing w:val="-1"/>
              </w:rPr>
              <w:t>GRAND</w:t>
            </w:r>
            <w:r w:rsidRPr="00342E16">
              <w:rPr>
                <w:spacing w:val="20"/>
              </w:rPr>
              <w:t xml:space="preserve"> </w:t>
            </w:r>
            <w:r w:rsidRPr="00342E16">
              <w:t>TOTAL</w:t>
            </w:r>
          </w:p>
        </w:tc>
        <w:tc>
          <w:tcPr>
            <w:tcW w:w="5106" w:type="dxa"/>
            <w:tcBorders>
              <w:top w:val="single" w:sz="4" w:space="0" w:color="000000"/>
              <w:left w:val="single" w:sz="4" w:space="0" w:color="000000"/>
              <w:bottom w:val="single" w:sz="4" w:space="0" w:color="000000"/>
              <w:right w:val="single" w:sz="4" w:space="0" w:color="000000"/>
            </w:tcBorders>
          </w:tcPr>
          <w:p w:rsidR="00C33875" w:rsidRPr="00342E16" w:rsidRDefault="00C33875"/>
        </w:tc>
        <w:tc>
          <w:tcPr>
            <w:tcW w:w="3192" w:type="dxa"/>
            <w:tcBorders>
              <w:top w:val="single" w:sz="8" w:space="0" w:color="000000"/>
              <w:left w:val="single" w:sz="4" w:space="0" w:color="000000"/>
              <w:bottom w:val="single" w:sz="8" w:space="0" w:color="000000"/>
              <w:right w:val="single" w:sz="4" w:space="0" w:color="000000"/>
            </w:tcBorders>
          </w:tcPr>
          <w:p w:rsidR="00C33875" w:rsidRPr="00342E16" w:rsidRDefault="00C33875">
            <w:pPr>
              <w:pStyle w:val="TableParagraph"/>
              <w:kinsoku w:val="0"/>
              <w:overflowPunct w:val="0"/>
              <w:rPr>
                <w:b/>
                <w:bCs/>
              </w:rPr>
            </w:pPr>
          </w:p>
          <w:p w:rsidR="00C33875" w:rsidRDefault="00C33875" w:rsidP="00342E16">
            <w:pPr>
              <w:pStyle w:val="TableParagraph"/>
              <w:kinsoku w:val="0"/>
              <w:overflowPunct w:val="0"/>
              <w:spacing w:before="159" w:line="272" w:lineRule="exact"/>
              <w:ind w:left="558"/>
              <w:jc w:val="center"/>
            </w:pPr>
          </w:p>
        </w:tc>
      </w:tr>
    </w:tbl>
    <w:p w:rsidR="00C33875" w:rsidRDefault="00C33875">
      <w:pPr>
        <w:pStyle w:val="BodyText"/>
        <w:kinsoku w:val="0"/>
        <w:overflowPunct w:val="0"/>
        <w:ind w:left="0"/>
        <w:rPr>
          <w:rFonts w:ascii="Times New Roman" w:hAnsi="Times New Roman" w:cs="Times New Roman"/>
          <w:b/>
          <w:bCs/>
        </w:rPr>
      </w:pPr>
    </w:p>
    <w:p w:rsidR="00C33875" w:rsidRDefault="00C33875">
      <w:pPr>
        <w:pStyle w:val="BodyText"/>
        <w:kinsoku w:val="0"/>
        <w:overflowPunct w:val="0"/>
        <w:spacing w:before="2"/>
        <w:ind w:left="0"/>
        <w:rPr>
          <w:rFonts w:ascii="Times New Roman" w:hAnsi="Times New Roman" w:cs="Times New Roman"/>
          <w:b/>
          <w:bCs/>
          <w:sz w:val="22"/>
          <w:szCs w:val="22"/>
        </w:rPr>
      </w:pPr>
    </w:p>
    <w:p w:rsidR="00C33875" w:rsidRDefault="00C33875">
      <w:pPr>
        <w:pStyle w:val="BodyText"/>
        <w:kinsoku w:val="0"/>
        <w:overflowPunct w:val="0"/>
        <w:spacing w:before="69"/>
        <w:ind w:left="220" w:right="314"/>
        <w:rPr>
          <w:rFonts w:ascii="Times New Roman" w:hAnsi="Times New Roman" w:cs="Times New Roman"/>
          <w:sz w:val="24"/>
          <w:szCs w:val="24"/>
        </w:rPr>
      </w:pPr>
      <w:r>
        <w:rPr>
          <w:rFonts w:ascii="Times New Roman" w:hAnsi="Times New Roman" w:cs="Times New Roman"/>
          <w:b/>
          <w:bCs/>
          <w:spacing w:val="-1"/>
          <w:sz w:val="24"/>
          <w:szCs w:val="24"/>
          <w:u w:val="thick"/>
        </w:rPr>
        <w:t>CONTRACT</w:t>
      </w:r>
      <w:r>
        <w:rPr>
          <w:rFonts w:ascii="Times New Roman" w:hAnsi="Times New Roman" w:cs="Times New Roman"/>
          <w:b/>
          <w:bCs/>
          <w:sz w:val="24"/>
          <w:szCs w:val="24"/>
          <w:u w:val="thick"/>
        </w:rPr>
        <w:t xml:space="preserve"> </w:t>
      </w:r>
      <w:r>
        <w:rPr>
          <w:rFonts w:ascii="Times New Roman" w:hAnsi="Times New Roman" w:cs="Times New Roman"/>
          <w:b/>
          <w:bCs/>
          <w:spacing w:val="-1"/>
          <w:sz w:val="24"/>
          <w:szCs w:val="24"/>
          <w:u w:val="thick"/>
        </w:rPr>
        <w:t>LINE</w:t>
      </w:r>
      <w:r>
        <w:rPr>
          <w:rFonts w:ascii="Times New Roman" w:hAnsi="Times New Roman" w:cs="Times New Roman"/>
          <w:b/>
          <w:bCs/>
          <w:sz w:val="24"/>
          <w:szCs w:val="24"/>
          <w:u w:val="thick"/>
        </w:rPr>
        <w:t xml:space="preserve"> </w:t>
      </w:r>
      <w:r>
        <w:rPr>
          <w:rFonts w:ascii="Times New Roman" w:hAnsi="Times New Roman" w:cs="Times New Roman"/>
          <w:b/>
          <w:bCs/>
          <w:spacing w:val="-1"/>
          <w:sz w:val="24"/>
          <w:szCs w:val="24"/>
          <w:u w:val="thick"/>
        </w:rPr>
        <w:t>ITEM</w:t>
      </w:r>
      <w:r>
        <w:rPr>
          <w:rFonts w:ascii="Times New Roman" w:hAnsi="Times New Roman" w:cs="Times New Roman"/>
          <w:b/>
          <w:bCs/>
          <w:sz w:val="24"/>
          <w:szCs w:val="24"/>
          <w:u w:val="thick"/>
        </w:rPr>
        <w:t xml:space="preserve"> </w:t>
      </w:r>
      <w:r>
        <w:rPr>
          <w:rFonts w:ascii="Times New Roman" w:hAnsi="Times New Roman" w:cs="Times New Roman"/>
          <w:b/>
          <w:bCs/>
          <w:spacing w:val="-1"/>
          <w:sz w:val="24"/>
          <w:szCs w:val="24"/>
          <w:u w:val="thick"/>
        </w:rPr>
        <w:t>N</w:t>
      </w:r>
      <w:r>
        <w:rPr>
          <w:rFonts w:ascii="Times New Roman" w:hAnsi="Times New Roman" w:cs="Times New Roman"/>
          <w:b/>
          <w:bCs/>
          <w:spacing w:val="-1"/>
          <w:sz w:val="24"/>
          <w:szCs w:val="24"/>
        </w:rPr>
        <w:t>OTE:</w:t>
      </w:r>
      <w:r>
        <w:rPr>
          <w:rFonts w:ascii="Times New Roman" w:hAnsi="Times New Roman" w:cs="Times New Roman"/>
          <w:b/>
          <w:bCs/>
          <w:spacing w:val="1"/>
          <w:sz w:val="24"/>
          <w:szCs w:val="24"/>
        </w:rPr>
        <w:t xml:space="preserve"> </w:t>
      </w:r>
      <w:r>
        <w:rPr>
          <w:rFonts w:ascii="Times New Roman" w:hAnsi="Times New Roman" w:cs="Times New Roman"/>
          <w:b/>
          <w:bCs/>
          <w:i/>
          <w:iCs/>
          <w:sz w:val="24"/>
          <w:szCs w:val="24"/>
        </w:rPr>
        <w:t xml:space="preserve">Failure to enter a price for any of the Items </w:t>
      </w:r>
      <w:r>
        <w:rPr>
          <w:rFonts w:ascii="Times New Roman" w:hAnsi="Times New Roman" w:cs="Times New Roman"/>
          <w:b/>
          <w:bCs/>
          <w:i/>
          <w:iCs/>
          <w:spacing w:val="-1"/>
          <w:sz w:val="24"/>
          <w:szCs w:val="24"/>
        </w:rPr>
        <w:t>will</w:t>
      </w:r>
      <w:r>
        <w:rPr>
          <w:rFonts w:ascii="Times New Roman" w:hAnsi="Times New Roman" w:cs="Times New Roman"/>
          <w:b/>
          <w:bCs/>
          <w:i/>
          <w:iCs/>
          <w:sz w:val="24"/>
          <w:szCs w:val="24"/>
        </w:rPr>
        <w:t xml:space="preserve"> result in</w:t>
      </w:r>
      <w:r>
        <w:rPr>
          <w:rFonts w:ascii="Times New Roman" w:hAnsi="Times New Roman" w:cs="Times New Roman"/>
          <w:b/>
          <w:bCs/>
          <w:i/>
          <w:iCs/>
          <w:spacing w:val="27"/>
          <w:sz w:val="24"/>
          <w:szCs w:val="24"/>
        </w:rPr>
        <w:t xml:space="preserve"> </w:t>
      </w:r>
      <w:r>
        <w:rPr>
          <w:rFonts w:ascii="Times New Roman" w:hAnsi="Times New Roman" w:cs="Times New Roman"/>
          <w:b/>
          <w:bCs/>
          <w:i/>
          <w:iCs/>
          <w:sz w:val="24"/>
          <w:szCs w:val="24"/>
        </w:rPr>
        <w:t xml:space="preserve">the proposal </w:t>
      </w:r>
      <w:proofErr w:type="gramStart"/>
      <w:r>
        <w:rPr>
          <w:rFonts w:ascii="Times New Roman" w:hAnsi="Times New Roman" w:cs="Times New Roman"/>
          <w:b/>
          <w:bCs/>
          <w:i/>
          <w:iCs/>
          <w:sz w:val="24"/>
          <w:szCs w:val="24"/>
        </w:rPr>
        <w:t>being rejected</w:t>
      </w:r>
      <w:proofErr w:type="gramEnd"/>
      <w:r>
        <w:rPr>
          <w:rFonts w:ascii="Times New Roman" w:hAnsi="Times New Roman" w:cs="Times New Roman"/>
          <w:b/>
          <w:bCs/>
          <w:i/>
          <w:iCs/>
          <w:sz w:val="24"/>
          <w:szCs w:val="24"/>
        </w:rPr>
        <w:t xml:space="preserve"> as unacceptable.</w:t>
      </w:r>
    </w:p>
    <w:p w:rsidR="00C33875" w:rsidRDefault="00C33875">
      <w:pPr>
        <w:pStyle w:val="BodyText"/>
        <w:kinsoku w:val="0"/>
        <w:overflowPunct w:val="0"/>
        <w:ind w:left="0"/>
        <w:rPr>
          <w:rFonts w:ascii="Times New Roman" w:hAnsi="Times New Roman" w:cs="Times New Roman"/>
          <w:b/>
          <w:bCs/>
          <w:i/>
          <w:iCs/>
          <w:sz w:val="24"/>
          <w:szCs w:val="24"/>
        </w:rPr>
      </w:pPr>
    </w:p>
    <w:p w:rsidR="00C33875" w:rsidRDefault="00C33875">
      <w:pPr>
        <w:pStyle w:val="BodyText"/>
        <w:kinsoku w:val="0"/>
        <w:overflowPunct w:val="0"/>
        <w:ind w:left="0"/>
        <w:rPr>
          <w:rFonts w:ascii="Times New Roman" w:hAnsi="Times New Roman" w:cs="Times New Roman"/>
          <w:b/>
          <w:bCs/>
          <w:i/>
          <w:iCs/>
          <w:sz w:val="24"/>
          <w:szCs w:val="24"/>
        </w:rPr>
      </w:pPr>
    </w:p>
    <w:p w:rsidR="00C33875" w:rsidRDefault="00C33875">
      <w:pPr>
        <w:pStyle w:val="Heading1"/>
        <w:kinsoku w:val="0"/>
        <w:overflowPunct w:val="0"/>
        <w:ind w:left="220"/>
        <w:rPr>
          <w:b w:val="0"/>
          <w:bCs w:val="0"/>
        </w:rPr>
      </w:pPr>
      <w:r>
        <w:rPr>
          <w:spacing w:val="-1"/>
        </w:rPr>
        <w:t>AMENDMENTS</w:t>
      </w:r>
      <w:r>
        <w:t xml:space="preserve"> </w:t>
      </w:r>
      <w:r>
        <w:rPr>
          <w:spacing w:val="-1"/>
        </w:rPr>
        <w:t>ACKNOWLEDGED:</w:t>
      </w:r>
    </w:p>
    <w:p w:rsidR="00C33875" w:rsidRDefault="00C33875">
      <w:pPr>
        <w:pStyle w:val="BodyText"/>
        <w:kinsoku w:val="0"/>
        <w:overflowPunct w:val="0"/>
        <w:spacing w:before="3"/>
        <w:ind w:left="0"/>
        <w:rPr>
          <w:rFonts w:ascii="Times New Roman" w:hAnsi="Times New Roman" w:cs="Times New Roman"/>
          <w:b/>
          <w:bCs/>
          <w:sz w:val="3"/>
          <w:szCs w:val="3"/>
        </w:rPr>
      </w:pPr>
    </w:p>
    <w:tbl>
      <w:tblPr>
        <w:tblW w:w="0" w:type="auto"/>
        <w:tblInd w:w="111" w:type="dxa"/>
        <w:tblLayout w:type="fixed"/>
        <w:tblCellMar>
          <w:left w:w="0" w:type="dxa"/>
          <w:right w:w="0" w:type="dxa"/>
        </w:tblCellMar>
        <w:tblLook w:val="0000" w:firstRow="0" w:lastRow="0" w:firstColumn="0" w:lastColumn="0" w:noHBand="0" w:noVBand="0"/>
      </w:tblPr>
      <w:tblGrid>
        <w:gridCol w:w="1630"/>
        <w:gridCol w:w="1628"/>
        <w:gridCol w:w="1630"/>
        <w:gridCol w:w="1629"/>
        <w:gridCol w:w="1629"/>
        <w:gridCol w:w="1631"/>
      </w:tblGrid>
      <w:tr w:rsidR="00C33875">
        <w:trPr>
          <w:trHeight w:hRule="exact" w:val="563"/>
        </w:trPr>
        <w:tc>
          <w:tcPr>
            <w:tcW w:w="1630" w:type="dxa"/>
            <w:tcBorders>
              <w:top w:val="single" w:sz="4" w:space="0" w:color="000000"/>
              <w:left w:val="single" w:sz="4" w:space="0" w:color="000000"/>
              <w:bottom w:val="single" w:sz="4" w:space="0" w:color="000000"/>
              <w:right w:val="single" w:sz="4" w:space="0" w:color="000000"/>
            </w:tcBorders>
          </w:tcPr>
          <w:p w:rsidR="00C33875" w:rsidRDefault="00C33875">
            <w:pPr>
              <w:pStyle w:val="TableParagraph"/>
              <w:kinsoku w:val="0"/>
              <w:overflowPunct w:val="0"/>
              <w:ind w:left="102" w:right="327"/>
            </w:pPr>
            <w:r>
              <w:rPr>
                <w:spacing w:val="-1"/>
              </w:rPr>
              <w:t>Amendment</w:t>
            </w:r>
            <w:r>
              <w:rPr>
                <w:spacing w:val="25"/>
              </w:rPr>
              <w:t xml:space="preserve"> </w:t>
            </w:r>
            <w:r>
              <w:rPr>
                <w:spacing w:val="-1"/>
              </w:rPr>
              <w:t>No.</w:t>
            </w:r>
          </w:p>
        </w:tc>
        <w:tc>
          <w:tcPr>
            <w:tcW w:w="1628" w:type="dxa"/>
            <w:tcBorders>
              <w:top w:val="single" w:sz="4" w:space="0" w:color="000000"/>
              <w:left w:val="single" w:sz="4" w:space="0" w:color="000000"/>
              <w:bottom w:val="single" w:sz="4" w:space="0" w:color="000000"/>
              <w:right w:val="single" w:sz="4" w:space="0" w:color="000000"/>
            </w:tcBorders>
          </w:tcPr>
          <w:p w:rsidR="00C33875" w:rsidRDefault="00C33875">
            <w:pPr>
              <w:pStyle w:val="TableParagraph"/>
              <w:kinsoku w:val="0"/>
              <w:overflowPunct w:val="0"/>
              <w:spacing w:line="273" w:lineRule="exact"/>
              <w:ind w:left="101"/>
            </w:pPr>
            <w:r>
              <w:t>Date</w:t>
            </w:r>
          </w:p>
        </w:tc>
        <w:tc>
          <w:tcPr>
            <w:tcW w:w="1630" w:type="dxa"/>
            <w:tcBorders>
              <w:top w:val="single" w:sz="4" w:space="0" w:color="000000"/>
              <w:left w:val="single" w:sz="4" w:space="0" w:color="000000"/>
              <w:bottom w:val="single" w:sz="4" w:space="0" w:color="000000"/>
              <w:right w:val="single" w:sz="4" w:space="0" w:color="000000"/>
            </w:tcBorders>
          </w:tcPr>
          <w:p w:rsidR="00C33875" w:rsidRDefault="00C33875">
            <w:pPr>
              <w:pStyle w:val="TableParagraph"/>
              <w:kinsoku w:val="0"/>
              <w:overflowPunct w:val="0"/>
              <w:ind w:left="102" w:right="326" w:firstLine="1"/>
            </w:pPr>
            <w:r>
              <w:rPr>
                <w:spacing w:val="-1"/>
              </w:rPr>
              <w:t>Amendment</w:t>
            </w:r>
            <w:r>
              <w:rPr>
                <w:spacing w:val="25"/>
              </w:rPr>
              <w:t xml:space="preserve"> </w:t>
            </w:r>
            <w:r>
              <w:rPr>
                <w:spacing w:val="-1"/>
              </w:rPr>
              <w:t>No.</w:t>
            </w:r>
          </w:p>
        </w:tc>
        <w:tc>
          <w:tcPr>
            <w:tcW w:w="1629" w:type="dxa"/>
            <w:tcBorders>
              <w:top w:val="single" w:sz="4" w:space="0" w:color="000000"/>
              <w:left w:val="single" w:sz="4" w:space="0" w:color="000000"/>
              <w:bottom w:val="single" w:sz="4" w:space="0" w:color="000000"/>
              <w:right w:val="single" w:sz="4" w:space="0" w:color="000000"/>
            </w:tcBorders>
          </w:tcPr>
          <w:p w:rsidR="00C33875" w:rsidRDefault="00C33875">
            <w:pPr>
              <w:pStyle w:val="TableParagraph"/>
              <w:kinsoku w:val="0"/>
              <w:overflowPunct w:val="0"/>
              <w:spacing w:line="273" w:lineRule="exact"/>
              <w:ind w:left="102"/>
            </w:pPr>
            <w:r>
              <w:t>Date</w:t>
            </w:r>
          </w:p>
        </w:tc>
        <w:tc>
          <w:tcPr>
            <w:tcW w:w="1629" w:type="dxa"/>
            <w:tcBorders>
              <w:top w:val="single" w:sz="4" w:space="0" w:color="000000"/>
              <w:left w:val="single" w:sz="4" w:space="0" w:color="000000"/>
              <w:bottom w:val="single" w:sz="4" w:space="0" w:color="000000"/>
              <w:right w:val="single" w:sz="4" w:space="0" w:color="000000"/>
            </w:tcBorders>
          </w:tcPr>
          <w:p w:rsidR="00C33875" w:rsidRDefault="00C33875">
            <w:pPr>
              <w:pStyle w:val="TableParagraph"/>
              <w:kinsoku w:val="0"/>
              <w:overflowPunct w:val="0"/>
              <w:ind w:left="102" w:right="325" w:firstLine="1"/>
            </w:pPr>
            <w:r>
              <w:rPr>
                <w:spacing w:val="-1"/>
              </w:rPr>
              <w:t>Amendment</w:t>
            </w:r>
            <w:r>
              <w:rPr>
                <w:spacing w:val="25"/>
              </w:rPr>
              <w:t xml:space="preserve"> </w:t>
            </w:r>
            <w:r>
              <w:rPr>
                <w:spacing w:val="-1"/>
              </w:rPr>
              <w:t>No.</w:t>
            </w:r>
          </w:p>
        </w:tc>
        <w:tc>
          <w:tcPr>
            <w:tcW w:w="1631" w:type="dxa"/>
            <w:tcBorders>
              <w:top w:val="single" w:sz="4" w:space="0" w:color="000000"/>
              <w:left w:val="single" w:sz="4" w:space="0" w:color="000000"/>
              <w:bottom w:val="single" w:sz="4" w:space="0" w:color="000000"/>
              <w:right w:val="single" w:sz="4" w:space="0" w:color="000000"/>
            </w:tcBorders>
          </w:tcPr>
          <w:p w:rsidR="00C33875" w:rsidRDefault="00C33875">
            <w:pPr>
              <w:pStyle w:val="TableParagraph"/>
              <w:kinsoku w:val="0"/>
              <w:overflowPunct w:val="0"/>
              <w:spacing w:line="273" w:lineRule="exact"/>
              <w:ind w:left="102"/>
            </w:pPr>
            <w:r>
              <w:t>Date</w:t>
            </w:r>
          </w:p>
        </w:tc>
      </w:tr>
      <w:tr w:rsidR="00C33875">
        <w:trPr>
          <w:trHeight w:hRule="exact" w:val="431"/>
        </w:trPr>
        <w:tc>
          <w:tcPr>
            <w:tcW w:w="1630" w:type="dxa"/>
            <w:tcBorders>
              <w:top w:val="single" w:sz="4" w:space="0" w:color="000000"/>
              <w:left w:val="single" w:sz="4" w:space="0" w:color="000000"/>
              <w:bottom w:val="single" w:sz="4" w:space="0" w:color="000000"/>
              <w:right w:val="single" w:sz="4" w:space="0" w:color="000000"/>
            </w:tcBorders>
          </w:tcPr>
          <w:p w:rsidR="00C33875" w:rsidRDefault="00C33875"/>
        </w:tc>
        <w:tc>
          <w:tcPr>
            <w:tcW w:w="1628" w:type="dxa"/>
            <w:tcBorders>
              <w:top w:val="single" w:sz="4" w:space="0" w:color="000000"/>
              <w:left w:val="single" w:sz="4" w:space="0" w:color="000000"/>
              <w:bottom w:val="single" w:sz="4" w:space="0" w:color="000000"/>
              <w:right w:val="single" w:sz="4" w:space="0" w:color="000000"/>
            </w:tcBorders>
          </w:tcPr>
          <w:p w:rsidR="00C33875" w:rsidRDefault="00C33875"/>
        </w:tc>
        <w:tc>
          <w:tcPr>
            <w:tcW w:w="1630" w:type="dxa"/>
            <w:tcBorders>
              <w:top w:val="single" w:sz="4" w:space="0" w:color="000000"/>
              <w:left w:val="single" w:sz="4" w:space="0" w:color="000000"/>
              <w:bottom w:val="single" w:sz="4" w:space="0" w:color="000000"/>
              <w:right w:val="single" w:sz="4" w:space="0" w:color="000000"/>
            </w:tcBorders>
          </w:tcPr>
          <w:p w:rsidR="00C33875" w:rsidRDefault="00C33875"/>
        </w:tc>
        <w:tc>
          <w:tcPr>
            <w:tcW w:w="1629" w:type="dxa"/>
            <w:tcBorders>
              <w:top w:val="single" w:sz="4" w:space="0" w:color="000000"/>
              <w:left w:val="single" w:sz="4" w:space="0" w:color="000000"/>
              <w:bottom w:val="single" w:sz="4" w:space="0" w:color="000000"/>
              <w:right w:val="single" w:sz="4" w:space="0" w:color="000000"/>
            </w:tcBorders>
          </w:tcPr>
          <w:p w:rsidR="00C33875" w:rsidRDefault="00C33875"/>
        </w:tc>
        <w:tc>
          <w:tcPr>
            <w:tcW w:w="1629" w:type="dxa"/>
            <w:tcBorders>
              <w:top w:val="single" w:sz="4" w:space="0" w:color="000000"/>
              <w:left w:val="single" w:sz="4" w:space="0" w:color="000000"/>
              <w:bottom w:val="single" w:sz="4" w:space="0" w:color="000000"/>
              <w:right w:val="single" w:sz="4" w:space="0" w:color="000000"/>
            </w:tcBorders>
          </w:tcPr>
          <w:p w:rsidR="00C33875" w:rsidRDefault="00C33875"/>
        </w:tc>
        <w:tc>
          <w:tcPr>
            <w:tcW w:w="1631" w:type="dxa"/>
            <w:tcBorders>
              <w:top w:val="single" w:sz="4" w:space="0" w:color="000000"/>
              <w:left w:val="single" w:sz="4" w:space="0" w:color="000000"/>
              <w:bottom w:val="single" w:sz="4" w:space="0" w:color="000000"/>
              <w:right w:val="single" w:sz="4" w:space="0" w:color="000000"/>
            </w:tcBorders>
          </w:tcPr>
          <w:p w:rsidR="00C33875" w:rsidRDefault="00C33875"/>
        </w:tc>
      </w:tr>
      <w:tr w:rsidR="00C33875">
        <w:trPr>
          <w:trHeight w:hRule="exact" w:val="367"/>
        </w:trPr>
        <w:tc>
          <w:tcPr>
            <w:tcW w:w="1630" w:type="dxa"/>
            <w:tcBorders>
              <w:top w:val="single" w:sz="4" w:space="0" w:color="000000"/>
              <w:left w:val="single" w:sz="4" w:space="0" w:color="000000"/>
              <w:bottom w:val="single" w:sz="4" w:space="0" w:color="000000"/>
              <w:right w:val="single" w:sz="4" w:space="0" w:color="000000"/>
            </w:tcBorders>
          </w:tcPr>
          <w:p w:rsidR="00C33875" w:rsidRDefault="00C33875"/>
        </w:tc>
        <w:tc>
          <w:tcPr>
            <w:tcW w:w="1628" w:type="dxa"/>
            <w:tcBorders>
              <w:top w:val="single" w:sz="4" w:space="0" w:color="000000"/>
              <w:left w:val="single" w:sz="4" w:space="0" w:color="000000"/>
              <w:bottom w:val="single" w:sz="4" w:space="0" w:color="000000"/>
              <w:right w:val="single" w:sz="4" w:space="0" w:color="000000"/>
            </w:tcBorders>
          </w:tcPr>
          <w:p w:rsidR="00C33875" w:rsidRDefault="00C33875"/>
        </w:tc>
        <w:tc>
          <w:tcPr>
            <w:tcW w:w="1630" w:type="dxa"/>
            <w:tcBorders>
              <w:top w:val="single" w:sz="4" w:space="0" w:color="000000"/>
              <w:left w:val="single" w:sz="4" w:space="0" w:color="000000"/>
              <w:bottom w:val="single" w:sz="4" w:space="0" w:color="000000"/>
              <w:right w:val="single" w:sz="4" w:space="0" w:color="000000"/>
            </w:tcBorders>
          </w:tcPr>
          <w:p w:rsidR="00C33875" w:rsidRDefault="00C33875"/>
        </w:tc>
        <w:tc>
          <w:tcPr>
            <w:tcW w:w="1629" w:type="dxa"/>
            <w:tcBorders>
              <w:top w:val="single" w:sz="4" w:space="0" w:color="000000"/>
              <w:left w:val="single" w:sz="4" w:space="0" w:color="000000"/>
              <w:bottom w:val="single" w:sz="4" w:space="0" w:color="000000"/>
              <w:right w:val="single" w:sz="4" w:space="0" w:color="000000"/>
            </w:tcBorders>
          </w:tcPr>
          <w:p w:rsidR="00C33875" w:rsidRDefault="00C33875"/>
        </w:tc>
        <w:tc>
          <w:tcPr>
            <w:tcW w:w="1629" w:type="dxa"/>
            <w:tcBorders>
              <w:top w:val="single" w:sz="4" w:space="0" w:color="000000"/>
              <w:left w:val="single" w:sz="4" w:space="0" w:color="000000"/>
              <w:bottom w:val="single" w:sz="4" w:space="0" w:color="000000"/>
              <w:right w:val="single" w:sz="4" w:space="0" w:color="000000"/>
            </w:tcBorders>
          </w:tcPr>
          <w:p w:rsidR="00C33875" w:rsidRDefault="00C33875"/>
        </w:tc>
        <w:tc>
          <w:tcPr>
            <w:tcW w:w="1631" w:type="dxa"/>
            <w:tcBorders>
              <w:top w:val="single" w:sz="4" w:space="0" w:color="000000"/>
              <w:left w:val="single" w:sz="4" w:space="0" w:color="000000"/>
              <w:bottom w:val="single" w:sz="4" w:space="0" w:color="000000"/>
              <w:right w:val="single" w:sz="4" w:space="0" w:color="000000"/>
            </w:tcBorders>
          </w:tcPr>
          <w:p w:rsidR="00C33875" w:rsidRDefault="00C33875"/>
        </w:tc>
      </w:tr>
      <w:tr w:rsidR="00C33875">
        <w:trPr>
          <w:trHeight w:hRule="exact" w:val="342"/>
        </w:trPr>
        <w:tc>
          <w:tcPr>
            <w:tcW w:w="1630" w:type="dxa"/>
            <w:tcBorders>
              <w:top w:val="single" w:sz="4" w:space="0" w:color="000000"/>
              <w:left w:val="single" w:sz="4" w:space="0" w:color="000000"/>
              <w:bottom w:val="single" w:sz="4" w:space="0" w:color="000000"/>
              <w:right w:val="single" w:sz="4" w:space="0" w:color="000000"/>
            </w:tcBorders>
          </w:tcPr>
          <w:p w:rsidR="00C33875" w:rsidRDefault="00C33875"/>
        </w:tc>
        <w:tc>
          <w:tcPr>
            <w:tcW w:w="1628" w:type="dxa"/>
            <w:tcBorders>
              <w:top w:val="single" w:sz="4" w:space="0" w:color="000000"/>
              <w:left w:val="single" w:sz="4" w:space="0" w:color="000000"/>
              <w:bottom w:val="single" w:sz="4" w:space="0" w:color="000000"/>
              <w:right w:val="single" w:sz="4" w:space="0" w:color="000000"/>
            </w:tcBorders>
          </w:tcPr>
          <w:p w:rsidR="00C33875" w:rsidRDefault="00C33875"/>
        </w:tc>
        <w:tc>
          <w:tcPr>
            <w:tcW w:w="1630" w:type="dxa"/>
            <w:tcBorders>
              <w:top w:val="single" w:sz="4" w:space="0" w:color="000000"/>
              <w:left w:val="single" w:sz="4" w:space="0" w:color="000000"/>
              <w:bottom w:val="single" w:sz="4" w:space="0" w:color="000000"/>
              <w:right w:val="single" w:sz="4" w:space="0" w:color="000000"/>
            </w:tcBorders>
          </w:tcPr>
          <w:p w:rsidR="00C33875" w:rsidRDefault="00C33875"/>
        </w:tc>
        <w:tc>
          <w:tcPr>
            <w:tcW w:w="1629" w:type="dxa"/>
            <w:tcBorders>
              <w:top w:val="single" w:sz="4" w:space="0" w:color="000000"/>
              <w:left w:val="single" w:sz="4" w:space="0" w:color="000000"/>
              <w:bottom w:val="single" w:sz="4" w:space="0" w:color="000000"/>
              <w:right w:val="single" w:sz="4" w:space="0" w:color="000000"/>
            </w:tcBorders>
          </w:tcPr>
          <w:p w:rsidR="00C33875" w:rsidRDefault="00C33875"/>
        </w:tc>
        <w:tc>
          <w:tcPr>
            <w:tcW w:w="1629" w:type="dxa"/>
            <w:tcBorders>
              <w:top w:val="single" w:sz="4" w:space="0" w:color="000000"/>
              <w:left w:val="single" w:sz="4" w:space="0" w:color="000000"/>
              <w:bottom w:val="single" w:sz="4" w:space="0" w:color="000000"/>
              <w:right w:val="single" w:sz="4" w:space="0" w:color="000000"/>
            </w:tcBorders>
          </w:tcPr>
          <w:p w:rsidR="00C33875" w:rsidRDefault="00C33875"/>
        </w:tc>
        <w:tc>
          <w:tcPr>
            <w:tcW w:w="1631" w:type="dxa"/>
            <w:tcBorders>
              <w:top w:val="single" w:sz="4" w:space="0" w:color="000000"/>
              <w:left w:val="single" w:sz="4" w:space="0" w:color="000000"/>
              <w:bottom w:val="single" w:sz="4" w:space="0" w:color="000000"/>
              <w:right w:val="single" w:sz="4" w:space="0" w:color="000000"/>
            </w:tcBorders>
          </w:tcPr>
          <w:p w:rsidR="00C33875" w:rsidRDefault="00C33875"/>
        </w:tc>
      </w:tr>
    </w:tbl>
    <w:p w:rsidR="00C33875" w:rsidRDefault="00C33875">
      <w:pPr>
        <w:pStyle w:val="BodyText"/>
        <w:kinsoku w:val="0"/>
        <w:overflowPunct w:val="0"/>
        <w:spacing w:before="8"/>
        <w:ind w:left="0"/>
        <w:rPr>
          <w:rFonts w:ascii="Times New Roman" w:hAnsi="Times New Roman" w:cs="Times New Roman"/>
          <w:b/>
          <w:bCs/>
          <w:sz w:val="24"/>
          <w:szCs w:val="24"/>
        </w:rPr>
      </w:pPr>
    </w:p>
    <w:p w:rsidR="00C33875" w:rsidRDefault="00C33875">
      <w:pPr>
        <w:pStyle w:val="BodyText"/>
        <w:tabs>
          <w:tab w:val="left" w:pos="6249"/>
        </w:tabs>
        <w:kinsoku w:val="0"/>
        <w:overflowPunct w:val="0"/>
        <w:ind w:left="220"/>
        <w:rPr>
          <w:rFonts w:ascii="Times New Roman" w:hAnsi="Times New Roman" w:cs="Times New Roman"/>
          <w:sz w:val="24"/>
          <w:szCs w:val="24"/>
        </w:rPr>
      </w:pPr>
      <w:proofErr w:type="spellStart"/>
      <w:r>
        <w:rPr>
          <w:rFonts w:ascii="Times New Roman" w:hAnsi="Times New Roman" w:cs="Times New Roman"/>
          <w:b/>
          <w:bCs/>
          <w:sz w:val="24"/>
          <w:szCs w:val="24"/>
        </w:rPr>
        <w:t>Offeror</w:t>
      </w:r>
      <w:proofErr w:type="spellEnd"/>
      <w:r>
        <w:rPr>
          <w:rFonts w:ascii="Times New Roman" w:hAnsi="Times New Roman" w:cs="Times New Roman"/>
          <w:b/>
          <w:bCs/>
          <w:sz w:val="24"/>
          <w:szCs w:val="24"/>
        </w:rPr>
        <w:t xml:space="preserve">: </w:t>
      </w:r>
      <w:r>
        <w:rPr>
          <w:rFonts w:ascii="Times New Roman" w:hAnsi="Times New Roman" w:cs="Times New Roman"/>
          <w:b/>
          <w:bCs/>
          <w:spacing w:val="3"/>
          <w:sz w:val="24"/>
          <w:szCs w:val="24"/>
        </w:rPr>
        <w:t xml:space="preserve"> </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b/>
      </w:r>
    </w:p>
    <w:p w:rsidR="00C33875" w:rsidRDefault="00C33875">
      <w:pPr>
        <w:pStyle w:val="BodyText"/>
        <w:kinsoku w:val="0"/>
        <w:overflowPunct w:val="0"/>
        <w:ind w:left="0"/>
        <w:rPr>
          <w:rFonts w:ascii="Times New Roman" w:hAnsi="Times New Roman" w:cs="Times New Roman"/>
          <w:b/>
          <w:bCs/>
          <w:sz w:val="19"/>
          <w:szCs w:val="19"/>
        </w:rPr>
      </w:pPr>
    </w:p>
    <w:p w:rsidR="00C33875" w:rsidRDefault="00C33875">
      <w:pPr>
        <w:pStyle w:val="BodyText"/>
        <w:tabs>
          <w:tab w:val="left" w:pos="1210"/>
          <w:tab w:val="left" w:pos="6249"/>
        </w:tabs>
        <w:kinsoku w:val="0"/>
        <w:overflowPunct w:val="0"/>
        <w:spacing w:before="69"/>
        <w:ind w:left="220"/>
        <w:rPr>
          <w:rFonts w:ascii="Times New Roman" w:hAnsi="Times New Roman" w:cs="Times New Roman"/>
          <w:sz w:val="24"/>
          <w:szCs w:val="24"/>
        </w:rPr>
      </w:pPr>
      <w:r>
        <w:rPr>
          <w:rFonts w:ascii="Times New Roman" w:hAnsi="Times New Roman" w:cs="Times New Roman"/>
          <w:b/>
          <w:bCs/>
          <w:spacing w:val="-1"/>
          <w:sz w:val="24"/>
          <w:szCs w:val="24"/>
        </w:rPr>
        <w:t>Name:</w:t>
      </w:r>
      <w:r>
        <w:rPr>
          <w:rFonts w:ascii="Times New Roman" w:hAnsi="Times New Roman" w:cs="Times New Roman"/>
          <w:b/>
          <w:bCs/>
          <w:sz w:val="24"/>
          <w:szCs w:val="24"/>
        </w:rPr>
        <w:tab/>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b/>
      </w:r>
    </w:p>
    <w:p w:rsidR="00C33875" w:rsidRDefault="00C33875">
      <w:pPr>
        <w:pStyle w:val="BodyText"/>
        <w:kinsoku w:val="0"/>
        <w:overflowPunct w:val="0"/>
        <w:ind w:left="0"/>
        <w:rPr>
          <w:rFonts w:ascii="Times New Roman" w:hAnsi="Times New Roman" w:cs="Times New Roman"/>
          <w:b/>
          <w:bCs/>
          <w:sz w:val="19"/>
          <w:szCs w:val="19"/>
        </w:rPr>
      </w:pPr>
    </w:p>
    <w:p w:rsidR="00C33875" w:rsidRDefault="00C33875">
      <w:pPr>
        <w:pStyle w:val="BodyText"/>
        <w:tabs>
          <w:tab w:val="left" w:pos="1659"/>
          <w:tab w:val="left" w:pos="6699"/>
        </w:tabs>
        <w:kinsoku w:val="0"/>
        <w:overflowPunct w:val="0"/>
        <w:spacing w:before="69"/>
        <w:ind w:left="220"/>
        <w:rPr>
          <w:rFonts w:ascii="Times New Roman" w:hAnsi="Times New Roman" w:cs="Times New Roman"/>
          <w:sz w:val="24"/>
          <w:szCs w:val="24"/>
        </w:rPr>
      </w:pPr>
      <w:r>
        <w:rPr>
          <w:rFonts w:ascii="Times New Roman" w:hAnsi="Times New Roman" w:cs="Times New Roman"/>
          <w:b/>
          <w:bCs/>
          <w:sz w:val="24"/>
          <w:szCs w:val="24"/>
        </w:rPr>
        <w:t>Signature:</w:t>
      </w:r>
      <w:r>
        <w:rPr>
          <w:rFonts w:ascii="Times New Roman" w:hAnsi="Times New Roman" w:cs="Times New Roman"/>
          <w:b/>
          <w:bCs/>
          <w:sz w:val="24"/>
          <w:szCs w:val="24"/>
        </w:rPr>
        <w:tab/>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b/>
      </w:r>
    </w:p>
    <w:p w:rsidR="00C33875" w:rsidRDefault="00C33875">
      <w:pPr>
        <w:pStyle w:val="BodyText"/>
        <w:kinsoku w:val="0"/>
        <w:overflowPunct w:val="0"/>
        <w:ind w:left="0"/>
        <w:rPr>
          <w:rFonts w:ascii="Times New Roman" w:hAnsi="Times New Roman" w:cs="Times New Roman"/>
          <w:b/>
          <w:bCs/>
          <w:sz w:val="19"/>
          <w:szCs w:val="19"/>
        </w:rPr>
      </w:pPr>
    </w:p>
    <w:p w:rsidR="00C33875" w:rsidRDefault="00C33875">
      <w:pPr>
        <w:pStyle w:val="BodyText"/>
        <w:tabs>
          <w:tab w:val="left" w:pos="1210"/>
          <w:tab w:val="left" w:pos="6249"/>
        </w:tabs>
        <w:kinsoku w:val="0"/>
        <w:overflowPunct w:val="0"/>
        <w:spacing w:before="69"/>
        <w:ind w:left="220"/>
        <w:rPr>
          <w:rFonts w:ascii="Times New Roman" w:hAnsi="Times New Roman" w:cs="Times New Roman"/>
          <w:sz w:val="24"/>
          <w:szCs w:val="24"/>
        </w:rPr>
      </w:pPr>
      <w:r>
        <w:rPr>
          <w:rFonts w:ascii="Times New Roman" w:hAnsi="Times New Roman" w:cs="Times New Roman"/>
          <w:b/>
          <w:bCs/>
          <w:spacing w:val="-1"/>
          <w:sz w:val="24"/>
          <w:szCs w:val="24"/>
        </w:rPr>
        <w:t>Date:</w:t>
      </w:r>
      <w:r>
        <w:rPr>
          <w:rFonts w:ascii="Times New Roman" w:hAnsi="Times New Roman" w:cs="Times New Roman"/>
          <w:b/>
          <w:bCs/>
          <w:sz w:val="24"/>
          <w:szCs w:val="24"/>
        </w:rPr>
        <w:tab/>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b/>
      </w:r>
    </w:p>
    <w:p w:rsidR="00C33875" w:rsidRDefault="00C33875">
      <w:pPr>
        <w:pStyle w:val="BodyText"/>
        <w:tabs>
          <w:tab w:val="left" w:pos="1210"/>
          <w:tab w:val="left" w:pos="6249"/>
        </w:tabs>
        <w:kinsoku w:val="0"/>
        <w:overflowPunct w:val="0"/>
        <w:spacing w:before="69"/>
        <w:ind w:left="220"/>
        <w:rPr>
          <w:rFonts w:ascii="Times New Roman" w:hAnsi="Times New Roman" w:cs="Times New Roman"/>
          <w:sz w:val="24"/>
          <w:szCs w:val="24"/>
        </w:rPr>
        <w:sectPr w:rsidR="00C33875">
          <w:pgSz w:w="12240" w:h="15840"/>
          <w:pgMar w:top="1120" w:right="1020" w:bottom="1240" w:left="1220" w:header="738" w:footer="1044" w:gutter="0"/>
          <w:cols w:space="720" w:equalWidth="0">
            <w:col w:w="10000"/>
          </w:cols>
          <w:noEndnote/>
        </w:sectPr>
      </w:pPr>
    </w:p>
    <w:p w:rsidR="00A938A5" w:rsidRDefault="00A938A5" w:rsidP="00FD5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Courier New" w:hAnsi="Courier New" w:cs="Courier New"/>
          <w:color w:val="212121"/>
          <w:lang w:val="en"/>
        </w:rPr>
      </w:pPr>
    </w:p>
    <w:p w:rsidR="003959B9" w:rsidRPr="00A938A5" w:rsidRDefault="003959B9" w:rsidP="00395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jc w:val="center"/>
        <w:rPr>
          <w:b/>
          <w:color w:val="212121"/>
          <w:lang w:val="en"/>
        </w:rPr>
      </w:pPr>
      <w:r>
        <w:rPr>
          <w:b/>
          <w:color w:val="212121"/>
          <w:lang w:val="en"/>
        </w:rPr>
        <w:t>Attachment B</w:t>
      </w:r>
    </w:p>
    <w:p w:rsidR="003959B9" w:rsidRPr="003959B9" w:rsidRDefault="003959B9" w:rsidP="00395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7" w:lineRule="atLeast"/>
        <w:rPr>
          <w:rFonts w:ascii="Courier New" w:hAnsi="Courier New" w:cs="Courier New"/>
          <w:color w:val="212121"/>
          <w:lang w:val="en"/>
        </w:rPr>
      </w:pPr>
    </w:p>
    <w:p w:rsidR="003959B9" w:rsidRPr="003959B9" w:rsidRDefault="003959B9" w:rsidP="003959B9">
      <w:pPr>
        <w:widowControl/>
        <w:rPr>
          <w:rFonts w:ascii="Courier New" w:hAnsi="Courier New" w:cs="Courier New"/>
        </w:rPr>
      </w:pPr>
      <w:r w:rsidRPr="003959B9">
        <w:rPr>
          <w:rFonts w:ascii="Courier New" w:hAnsi="Courier New" w:cs="Courier New"/>
        </w:rPr>
        <w:t>"General Decision Number: SC20200001 01/03/2020</w:t>
      </w:r>
    </w:p>
    <w:p w:rsidR="003959B9" w:rsidRDefault="003959B9"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Superseded General Decision Number: SC20190001</w:t>
      </w:r>
    </w:p>
    <w:p w:rsidR="003959B9" w:rsidRDefault="003959B9"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State: South Carolina</w:t>
      </w:r>
    </w:p>
    <w:p w:rsidR="003959B9" w:rsidRDefault="003959B9"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Construction Types: Heavy (Heavy and Sewer and Water Line)</w:t>
      </w:r>
    </w:p>
    <w:p w:rsidR="003959B9" w:rsidRDefault="003959B9"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Counties: Abbeville, Allendale, Bamberg, Barnwell, Beaufort,</w:t>
      </w:r>
    </w:p>
    <w:p w:rsidR="003959B9" w:rsidRPr="003959B9" w:rsidRDefault="003959B9" w:rsidP="003959B9">
      <w:pPr>
        <w:widowControl/>
        <w:rPr>
          <w:rFonts w:ascii="Courier New" w:hAnsi="Courier New" w:cs="Courier New"/>
        </w:rPr>
      </w:pPr>
      <w:r w:rsidRPr="003959B9">
        <w:rPr>
          <w:rFonts w:ascii="Courier New" w:hAnsi="Courier New" w:cs="Courier New"/>
        </w:rPr>
        <w:t>Cherokee, Chester, Chesterfield, Clarendon, Colleton, Dillon,</w:t>
      </w:r>
    </w:p>
    <w:p w:rsidR="003959B9" w:rsidRPr="003959B9" w:rsidRDefault="003959B9" w:rsidP="003959B9">
      <w:pPr>
        <w:widowControl/>
        <w:rPr>
          <w:rFonts w:ascii="Courier New" w:hAnsi="Courier New" w:cs="Courier New"/>
        </w:rPr>
      </w:pPr>
      <w:r w:rsidRPr="003959B9">
        <w:rPr>
          <w:rFonts w:ascii="Courier New" w:hAnsi="Courier New" w:cs="Courier New"/>
        </w:rPr>
        <w:t>Georgetown, Greenwood, Hampton, Jasper, Lancaster, Lee, Marion,</w:t>
      </w:r>
    </w:p>
    <w:p w:rsidR="003959B9" w:rsidRPr="003959B9" w:rsidRDefault="003959B9" w:rsidP="003959B9">
      <w:pPr>
        <w:widowControl/>
        <w:rPr>
          <w:rFonts w:ascii="Courier New" w:hAnsi="Courier New" w:cs="Courier New"/>
        </w:rPr>
      </w:pPr>
      <w:r w:rsidRPr="003959B9">
        <w:rPr>
          <w:rFonts w:ascii="Courier New" w:hAnsi="Courier New" w:cs="Courier New"/>
        </w:rPr>
        <w:t>Marlboro, McCormick, Newberry, Oconee, Orangeburg, Union and</w:t>
      </w:r>
    </w:p>
    <w:p w:rsidR="003959B9" w:rsidRPr="003959B9" w:rsidRDefault="003959B9" w:rsidP="003959B9">
      <w:pPr>
        <w:widowControl/>
        <w:rPr>
          <w:rFonts w:ascii="Courier New" w:hAnsi="Courier New" w:cs="Courier New"/>
        </w:rPr>
      </w:pPr>
      <w:r w:rsidRPr="003959B9">
        <w:rPr>
          <w:rFonts w:ascii="Courier New" w:hAnsi="Courier New" w:cs="Courier New"/>
        </w:rPr>
        <w:t>Williamsburg Counties in South Carolina.</w:t>
      </w:r>
    </w:p>
    <w:p w:rsidR="003959B9" w:rsidRDefault="003959B9"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DOES NOT INCLUDE SAVANNAH RIVER SITE IN ALLENDALE AND BARNWELL</w:t>
      </w:r>
    </w:p>
    <w:p w:rsidR="003959B9" w:rsidRPr="003959B9" w:rsidRDefault="003959B9" w:rsidP="003959B9">
      <w:pPr>
        <w:widowControl/>
        <w:rPr>
          <w:rFonts w:ascii="Courier New" w:hAnsi="Courier New" w:cs="Courier New"/>
        </w:rPr>
      </w:pPr>
      <w:r w:rsidRPr="003959B9">
        <w:rPr>
          <w:rFonts w:ascii="Courier New" w:hAnsi="Courier New" w:cs="Courier New"/>
        </w:rPr>
        <w:t>COUNTIES</w:t>
      </w:r>
    </w:p>
    <w:p w:rsidR="003959B9" w:rsidRDefault="003959B9"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HEAVY CONSTRUCTION PROJECTS (includes Sewer &amp; Water Line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projects</w:t>
      </w:r>
      <w:proofErr w:type="gramEnd"/>
      <w:r w:rsidRPr="003959B9">
        <w:rPr>
          <w:rFonts w:ascii="Courier New" w:hAnsi="Courier New" w:cs="Courier New"/>
        </w:rPr>
        <w:t>)</w:t>
      </w:r>
    </w:p>
    <w:p w:rsidR="003959B9" w:rsidRDefault="003959B9"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Note: Under Executive Order (EO</w:t>
      </w:r>
      <w:r>
        <w:rPr>
          <w:rFonts w:ascii="Courier New" w:hAnsi="Courier New" w:cs="Courier New"/>
        </w:rPr>
        <w:t xml:space="preserve">) 13658, an hourly minimum wage </w:t>
      </w:r>
      <w:r w:rsidRPr="003959B9">
        <w:rPr>
          <w:rFonts w:ascii="Courier New" w:hAnsi="Courier New" w:cs="Courier New"/>
        </w:rPr>
        <w:t>of $10.80 for calendar year 2020 applies to a</w:t>
      </w:r>
      <w:r>
        <w:rPr>
          <w:rFonts w:ascii="Courier New" w:hAnsi="Courier New" w:cs="Courier New"/>
        </w:rPr>
        <w:t xml:space="preserve">ll contracts </w:t>
      </w:r>
      <w:r w:rsidRPr="003959B9">
        <w:rPr>
          <w:rFonts w:ascii="Courier New" w:hAnsi="Courier New" w:cs="Courier New"/>
        </w:rPr>
        <w:t>subject to the Davis-Bacon Act fo</w:t>
      </w:r>
      <w:r>
        <w:rPr>
          <w:rFonts w:ascii="Courier New" w:hAnsi="Courier New" w:cs="Courier New"/>
        </w:rPr>
        <w:t>r which the contract is awarded</w:t>
      </w:r>
      <w:r w:rsidRPr="003959B9">
        <w:rPr>
          <w:rFonts w:ascii="Courier New" w:hAnsi="Courier New" w:cs="Courier New"/>
        </w:rPr>
        <w:t>(and any solicitation was issue</w:t>
      </w:r>
      <w:r>
        <w:rPr>
          <w:rFonts w:ascii="Courier New" w:hAnsi="Courier New" w:cs="Courier New"/>
        </w:rPr>
        <w:t xml:space="preserve">d) on or after January 1, 2015. </w:t>
      </w:r>
      <w:r w:rsidRPr="003959B9">
        <w:rPr>
          <w:rFonts w:ascii="Courier New" w:hAnsi="Courier New" w:cs="Courier New"/>
        </w:rPr>
        <w:t xml:space="preserve">If this contract is covered by </w:t>
      </w:r>
      <w:r>
        <w:rPr>
          <w:rFonts w:ascii="Courier New" w:hAnsi="Courier New" w:cs="Courier New"/>
        </w:rPr>
        <w:t xml:space="preserve">the EO, the contractor must pay </w:t>
      </w:r>
      <w:r w:rsidRPr="003959B9">
        <w:rPr>
          <w:rFonts w:ascii="Courier New" w:hAnsi="Courier New" w:cs="Courier New"/>
        </w:rPr>
        <w:t>all workers in any cla</w:t>
      </w:r>
      <w:r>
        <w:rPr>
          <w:rFonts w:ascii="Courier New" w:hAnsi="Courier New" w:cs="Courier New"/>
        </w:rPr>
        <w:t xml:space="preserve">ssification listed on this wage </w:t>
      </w:r>
      <w:r w:rsidRPr="003959B9">
        <w:rPr>
          <w:rFonts w:ascii="Courier New" w:hAnsi="Courier New" w:cs="Courier New"/>
        </w:rPr>
        <w:t>determination at least $10</w:t>
      </w:r>
      <w:r>
        <w:rPr>
          <w:rFonts w:ascii="Courier New" w:hAnsi="Courier New" w:cs="Courier New"/>
        </w:rPr>
        <w:t xml:space="preserve">.80 per hour (or the applicable wage </w:t>
      </w:r>
      <w:r w:rsidRPr="003959B9">
        <w:rPr>
          <w:rFonts w:ascii="Courier New" w:hAnsi="Courier New" w:cs="Courier New"/>
        </w:rPr>
        <w:t xml:space="preserve">rate listed on this wage </w:t>
      </w:r>
      <w:r>
        <w:rPr>
          <w:rFonts w:ascii="Courier New" w:hAnsi="Courier New" w:cs="Courier New"/>
        </w:rPr>
        <w:t>determination, if it is higher</w:t>
      </w:r>
      <w:proofErr w:type="gramStart"/>
      <w:r>
        <w:rPr>
          <w:rFonts w:ascii="Courier New" w:hAnsi="Courier New" w:cs="Courier New"/>
        </w:rPr>
        <w:t>)</w:t>
      </w:r>
      <w:r w:rsidRPr="003959B9">
        <w:rPr>
          <w:rFonts w:ascii="Courier New" w:hAnsi="Courier New" w:cs="Courier New"/>
        </w:rPr>
        <w:t>for</w:t>
      </w:r>
      <w:proofErr w:type="gramEnd"/>
      <w:r w:rsidRPr="003959B9">
        <w:rPr>
          <w:rFonts w:ascii="Courier New" w:hAnsi="Courier New" w:cs="Courier New"/>
        </w:rPr>
        <w:t xml:space="preserve"> all hours spent perform</w:t>
      </w:r>
      <w:r>
        <w:rPr>
          <w:rFonts w:ascii="Courier New" w:hAnsi="Courier New" w:cs="Courier New"/>
        </w:rPr>
        <w:t xml:space="preserve">ing on the contract in calendar </w:t>
      </w:r>
      <w:r w:rsidRPr="003959B9">
        <w:rPr>
          <w:rFonts w:ascii="Courier New" w:hAnsi="Courier New" w:cs="Courier New"/>
        </w:rPr>
        <w:t xml:space="preserve">year 2020. </w:t>
      </w:r>
      <w:proofErr w:type="gramStart"/>
      <w:r w:rsidRPr="003959B9">
        <w:rPr>
          <w:rFonts w:ascii="Courier New" w:hAnsi="Courier New" w:cs="Courier New"/>
        </w:rPr>
        <w:t>If this cont</w:t>
      </w:r>
      <w:r>
        <w:rPr>
          <w:rFonts w:ascii="Courier New" w:hAnsi="Courier New" w:cs="Courier New"/>
        </w:rPr>
        <w:t xml:space="preserve">ract is covered by the EO and a </w:t>
      </w:r>
      <w:r w:rsidRPr="003959B9">
        <w:rPr>
          <w:rFonts w:ascii="Courier New" w:hAnsi="Courier New" w:cs="Courier New"/>
        </w:rPr>
        <w:t>classification considered neces</w:t>
      </w:r>
      <w:r>
        <w:rPr>
          <w:rFonts w:ascii="Courier New" w:hAnsi="Courier New" w:cs="Courier New"/>
        </w:rPr>
        <w:t xml:space="preserve">sary for performance of work on </w:t>
      </w:r>
      <w:r w:rsidRPr="003959B9">
        <w:rPr>
          <w:rFonts w:ascii="Courier New" w:hAnsi="Courier New" w:cs="Courier New"/>
        </w:rPr>
        <w:t xml:space="preserve">the contract does not appear </w:t>
      </w:r>
      <w:r>
        <w:rPr>
          <w:rFonts w:ascii="Courier New" w:hAnsi="Courier New" w:cs="Courier New"/>
        </w:rPr>
        <w:t xml:space="preserve">on this wage determination, the </w:t>
      </w:r>
      <w:r w:rsidRPr="003959B9">
        <w:rPr>
          <w:rFonts w:ascii="Courier New" w:hAnsi="Courier New" w:cs="Courier New"/>
        </w:rPr>
        <w:t xml:space="preserve">contractor must pay workers </w:t>
      </w:r>
      <w:r>
        <w:rPr>
          <w:rFonts w:ascii="Courier New" w:hAnsi="Courier New" w:cs="Courier New"/>
        </w:rPr>
        <w:t xml:space="preserve">in that classification at least </w:t>
      </w:r>
      <w:r w:rsidRPr="003959B9">
        <w:rPr>
          <w:rFonts w:ascii="Courier New" w:hAnsi="Courier New" w:cs="Courier New"/>
        </w:rPr>
        <w:t>the wage rate determined through the con</w:t>
      </w:r>
      <w:r>
        <w:rPr>
          <w:rFonts w:ascii="Courier New" w:hAnsi="Courier New" w:cs="Courier New"/>
        </w:rPr>
        <w:t xml:space="preserve">formance process set </w:t>
      </w:r>
      <w:r w:rsidRPr="003959B9">
        <w:rPr>
          <w:rFonts w:ascii="Courier New" w:hAnsi="Courier New" w:cs="Courier New"/>
        </w:rPr>
        <w:t>forth in 29 CFR 5.5(a)(1)(ii</w:t>
      </w:r>
      <w:r>
        <w:rPr>
          <w:rFonts w:ascii="Courier New" w:hAnsi="Courier New" w:cs="Courier New"/>
        </w:rPr>
        <w:t xml:space="preserve">) (or the EO minimum wage rate, </w:t>
      </w:r>
      <w:r w:rsidRPr="003959B9">
        <w:rPr>
          <w:rFonts w:ascii="Courier New" w:hAnsi="Courier New" w:cs="Courier New"/>
        </w:rPr>
        <w:t>if it is higher than the confo</w:t>
      </w:r>
      <w:r>
        <w:rPr>
          <w:rFonts w:ascii="Courier New" w:hAnsi="Courier New" w:cs="Courier New"/>
        </w:rPr>
        <w:t>rmed wage rate).</w:t>
      </w:r>
      <w:proofErr w:type="gramEnd"/>
      <w:r>
        <w:rPr>
          <w:rFonts w:ascii="Courier New" w:hAnsi="Courier New" w:cs="Courier New"/>
        </w:rPr>
        <w:t xml:space="preserve"> The EO minimum </w:t>
      </w:r>
      <w:r w:rsidRPr="003959B9">
        <w:rPr>
          <w:rFonts w:ascii="Courier New" w:hAnsi="Courier New" w:cs="Courier New"/>
        </w:rPr>
        <w:t xml:space="preserve">wage rate </w:t>
      </w:r>
      <w:proofErr w:type="gramStart"/>
      <w:r w:rsidRPr="003959B9">
        <w:rPr>
          <w:rFonts w:ascii="Courier New" w:hAnsi="Courier New" w:cs="Courier New"/>
        </w:rPr>
        <w:t>will be adju</w:t>
      </w:r>
      <w:r>
        <w:rPr>
          <w:rFonts w:ascii="Courier New" w:hAnsi="Courier New" w:cs="Courier New"/>
        </w:rPr>
        <w:t>sted</w:t>
      </w:r>
      <w:proofErr w:type="gramEnd"/>
      <w:r>
        <w:rPr>
          <w:rFonts w:ascii="Courier New" w:hAnsi="Courier New" w:cs="Courier New"/>
        </w:rPr>
        <w:t xml:space="preserve"> annually. Please note that </w:t>
      </w:r>
      <w:r w:rsidRPr="003959B9">
        <w:rPr>
          <w:rFonts w:ascii="Courier New" w:hAnsi="Courier New" w:cs="Courier New"/>
        </w:rPr>
        <w:t>this EO applies to the abo</w:t>
      </w:r>
      <w:r>
        <w:rPr>
          <w:rFonts w:ascii="Courier New" w:hAnsi="Courier New" w:cs="Courier New"/>
        </w:rPr>
        <w:t xml:space="preserve">ve-mentioned types of contracts </w:t>
      </w:r>
      <w:r w:rsidRPr="003959B9">
        <w:rPr>
          <w:rFonts w:ascii="Courier New" w:hAnsi="Courier New" w:cs="Courier New"/>
        </w:rPr>
        <w:t>entered into by the fede</w:t>
      </w:r>
      <w:r>
        <w:rPr>
          <w:rFonts w:ascii="Courier New" w:hAnsi="Courier New" w:cs="Courier New"/>
        </w:rPr>
        <w:t xml:space="preserve">ral government that are subject </w:t>
      </w:r>
      <w:r w:rsidRPr="003959B9">
        <w:rPr>
          <w:rFonts w:ascii="Courier New" w:hAnsi="Courier New" w:cs="Courier New"/>
        </w:rPr>
        <w:t>to the Davis-Bacon Ac</w:t>
      </w:r>
      <w:r>
        <w:rPr>
          <w:rFonts w:ascii="Courier New" w:hAnsi="Courier New" w:cs="Courier New"/>
        </w:rPr>
        <w:t xml:space="preserve">t itself, but it does not apply </w:t>
      </w:r>
      <w:r w:rsidRPr="003959B9">
        <w:rPr>
          <w:rFonts w:ascii="Courier New" w:hAnsi="Courier New" w:cs="Courier New"/>
        </w:rPr>
        <w:t>to contracts subject only t</w:t>
      </w:r>
      <w:r>
        <w:rPr>
          <w:rFonts w:ascii="Courier New" w:hAnsi="Courier New" w:cs="Courier New"/>
        </w:rPr>
        <w:t xml:space="preserve">o the Davis-Bacon Related Acts, </w:t>
      </w:r>
      <w:r w:rsidRPr="003959B9">
        <w:rPr>
          <w:rFonts w:ascii="Courier New" w:hAnsi="Courier New" w:cs="Courier New"/>
        </w:rPr>
        <w:t>including those set forth at 29</w:t>
      </w:r>
      <w:r w:rsidR="00412096">
        <w:rPr>
          <w:rFonts w:ascii="Courier New" w:hAnsi="Courier New" w:cs="Courier New"/>
        </w:rPr>
        <w:t xml:space="preserve"> CFR 5.1(a)(2)-(60). Additional </w:t>
      </w:r>
      <w:r w:rsidRPr="003959B9">
        <w:rPr>
          <w:rFonts w:ascii="Courier New" w:hAnsi="Courier New" w:cs="Courier New"/>
        </w:rPr>
        <w:t xml:space="preserve">information on contractor requirements and </w:t>
      </w:r>
      <w:r w:rsidRPr="003959B9">
        <w:rPr>
          <w:rFonts w:ascii="Courier New" w:hAnsi="Courier New" w:cs="Courier New"/>
        </w:rPr>
        <w:lastRenderedPageBreak/>
        <w:t>worker protections</w:t>
      </w:r>
      <w:r w:rsidR="00412096">
        <w:rPr>
          <w:rFonts w:ascii="Courier New" w:hAnsi="Courier New" w:cs="Courier New"/>
        </w:rPr>
        <w:t xml:space="preserve"> </w:t>
      </w:r>
      <w:r w:rsidRPr="003959B9">
        <w:rPr>
          <w:rFonts w:ascii="Courier New" w:hAnsi="Courier New" w:cs="Courier New"/>
        </w:rPr>
        <w:t>under the EO is available at www.dol.gov/whd/govcontracts.</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 xml:space="preserve">Modification Number </w:t>
      </w:r>
      <w:r w:rsidR="00412096">
        <w:rPr>
          <w:rFonts w:ascii="Courier New" w:hAnsi="Courier New" w:cs="Courier New"/>
        </w:rPr>
        <w:t xml:space="preserve">                           </w:t>
      </w:r>
      <w:r w:rsidRPr="003959B9">
        <w:rPr>
          <w:rFonts w:ascii="Courier New" w:hAnsi="Courier New" w:cs="Courier New"/>
        </w:rPr>
        <w:t>Publication Date</w:t>
      </w:r>
    </w:p>
    <w:p w:rsidR="003959B9" w:rsidRPr="003959B9" w:rsidRDefault="00412096" w:rsidP="003959B9">
      <w:pPr>
        <w:widowControl/>
        <w:rPr>
          <w:rFonts w:ascii="Courier New" w:hAnsi="Courier New" w:cs="Courier New"/>
        </w:rPr>
      </w:pPr>
      <w:r>
        <w:rPr>
          <w:rFonts w:ascii="Courier New" w:hAnsi="Courier New" w:cs="Courier New"/>
        </w:rPr>
        <w:t xml:space="preserve">       </w:t>
      </w:r>
      <w:r w:rsidR="003959B9" w:rsidRPr="003959B9">
        <w:rPr>
          <w:rFonts w:ascii="Courier New" w:hAnsi="Courier New" w:cs="Courier New"/>
        </w:rPr>
        <w:t xml:space="preserve">0 </w:t>
      </w:r>
      <w:r>
        <w:rPr>
          <w:rFonts w:ascii="Courier New" w:hAnsi="Courier New" w:cs="Courier New"/>
        </w:rPr>
        <w:t xml:space="preserve">                                        </w:t>
      </w:r>
      <w:r w:rsidR="003959B9" w:rsidRPr="003959B9">
        <w:rPr>
          <w:rFonts w:ascii="Courier New" w:hAnsi="Courier New" w:cs="Courier New"/>
        </w:rPr>
        <w:t>01/03/2020</w:t>
      </w:r>
    </w:p>
    <w:p w:rsidR="003959B9" w:rsidRPr="003959B9" w:rsidRDefault="003959B9" w:rsidP="003959B9">
      <w:pPr>
        <w:widowControl/>
        <w:rPr>
          <w:rFonts w:ascii="Courier New" w:hAnsi="Courier New" w:cs="Courier New"/>
        </w:rPr>
      </w:pPr>
      <w:r w:rsidRPr="003959B9">
        <w:rPr>
          <w:rFonts w:ascii="Courier New" w:hAnsi="Courier New" w:cs="Courier New"/>
        </w:rPr>
        <w:t>SUSC1990-005 02/08/1990</w:t>
      </w:r>
    </w:p>
    <w:p w:rsidR="00412096" w:rsidRDefault="00412096" w:rsidP="003959B9">
      <w:pPr>
        <w:widowControl/>
        <w:rPr>
          <w:rFonts w:ascii="Courier New" w:hAnsi="Courier New" w:cs="Courier New"/>
        </w:rPr>
      </w:pPr>
    </w:p>
    <w:p w:rsidR="003959B9" w:rsidRPr="003959B9" w:rsidRDefault="00412096" w:rsidP="003959B9">
      <w:pPr>
        <w:widowControl/>
        <w:rPr>
          <w:rFonts w:ascii="Courier New" w:hAnsi="Courier New" w:cs="Courier New"/>
        </w:rPr>
      </w:pPr>
      <w:r>
        <w:rPr>
          <w:rFonts w:ascii="Courier New" w:hAnsi="Courier New" w:cs="Courier New"/>
        </w:rPr>
        <w:t xml:space="preserve">                                      </w:t>
      </w:r>
      <w:r w:rsidR="003959B9" w:rsidRPr="003959B9">
        <w:rPr>
          <w:rFonts w:ascii="Courier New" w:hAnsi="Courier New" w:cs="Courier New"/>
        </w:rPr>
        <w:t xml:space="preserve">Rates </w:t>
      </w:r>
      <w:r>
        <w:rPr>
          <w:rFonts w:ascii="Courier New" w:hAnsi="Courier New" w:cs="Courier New"/>
        </w:rPr>
        <w:t xml:space="preserve">          </w:t>
      </w:r>
      <w:r w:rsidR="003959B9" w:rsidRPr="003959B9">
        <w:rPr>
          <w:rFonts w:ascii="Courier New" w:hAnsi="Courier New" w:cs="Courier New"/>
        </w:rPr>
        <w:t>Fringes</w:t>
      </w:r>
    </w:p>
    <w:p w:rsidR="003959B9" w:rsidRPr="003959B9" w:rsidRDefault="003959B9" w:rsidP="003959B9">
      <w:pPr>
        <w:widowControl/>
        <w:rPr>
          <w:rFonts w:ascii="Courier New" w:hAnsi="Courier New" w:cs="Courier New"/>
        </w:rPr>
      </w:pPr>
      <w:r w:rsidRPr="003959B9">
        <w:rPr>
          <w:rFonts w:ascii="Courier New" w:hAnsi="Courier New" w:cs="Courier New"/>
        </w:rPr>
        <w:t>Boilermaker (tank work)</w:t>
      </w:r>
      <w:proofErr w:type="gramStart"/>
      <w:r w:rsidRPr="003959B9">
        <w:rPr>
          <w:rFonts w:ascii="Courier New" w:hAnsi="Courier New" w:cs="Courier New"/>
        </w:rPr>
        <w:t>........</w:t>
      </w:r>
      <w:proofErr w:type="gramEnd"/>
      <w:r w:rsidR="00412096">
        <w:rPr>
          <w:rFonts w:ascii="Courier New" w:hAnsi="Courier New" w:cs="Courier New"/>
        </w:rPr>
        <w:t xml:space="preserve">       </w:t>
      </w:r>
      <w:r w:rsidRPr="003959B9">
        <w:rPr>
          <w:rFonts w:ascii="Courier New" w:hAnsi="Courier New" w:cs="Courier New"/>
        </w:rPr>
        <w:t xml:space="preserve">$ 12.96 </w:t>
      </w:r>
      <w:r w:rsidR="00412096">
        <w:rPr>
          <w:rFonts w:ascii="Courier New" w:hAnsi="Courier New" w:cs="Courier New"/>
        </w:rPr>
        <w:t xml:space="preserve">        </w:t>
      </w:r>
      <w:r w:rsidRPr="003959B9">
        <w:rPr>
          <w:rFonts w:ascii="Courier New" w:hAnsi="Courier New" w:cs="Courier New"/>
        </w:rPr>
        <w:t>3.315</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Bricklayer.....................</w:t>
      </w:r>
      <w:r w:rsidR="00412096">
        <w:rPr>
          <w:rFonts w:ascii="Courier New" w:hAnsi="Courier New" w:cs="Courier New"/>
        </w:rPr>
        <w:t xml:space="preserve">       </w:t>
      </w:r>
      <w:r w:rsidRPr="003959B9">
        <w:rPr>
          <w:rFonts w:ascii="Courier New" w:hAnsi="Courier New" w:cs="Courier New"/>
        </w:rPr>
        <w:t>$ 7.25</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Carpenter......................</w:t>
      </w:r>
      <w:r w:rsidR="00412096">
        <w:rPr>
          <w:rFonts w:ascii="Courier New" w:hAnsi="Courier New" w:cs="Courier New"/>
        </w:rPr>
        <w:t xml:space="preserve">       </w:t>
      </w:r>
      <w:r w:rsidRPr="003959B9">
        <w:rPr>
          <w:rFonts w:ascii="Courier New" w:hAnsi="Courier New" w:cs="Courier New"/>
        </w:rPr>
        <w:t>$ 7.42</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Cement mason/concrete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finisher</w:t>
      </w:r>
      <w:proofErr w:type="gramEnd"/>
      <w:r w:rsidRPr="003959B9">
        <w:rPr>
          <w:rFonts w:ascii="Courier New" w:hAnsi="Courier New" w:cs="Courier New"/>
        </w:rPr>
        <w:t>.....................</w:t>
      </w:r>
      <w:r w:rsidR="00412096">
        <w:rPr>
          <w:rFonts w:ascii="Courier New" w:hAnsi="Courier New" w:cs="Courier New"/>
        </w:rPr>
        <w:t xml:space="preserve">         </w:t>
      </w:r>
      <w:r w:rsidRPr="003959B9">
        <w:rPr>
          <w:rFonts w:ascii="Courier New" w:hAnsi="Courier New" w:cs="Courier New"/>
        </w:rPr>
        <w:t>$ 7.25</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Ironworker.....................</w:t>
      </w:r>
      <w:r w:rsidR="00412096">
        <w:rPr>
          <w:rFonts w:ascii="Courier New" w:hAnsi="Courier New" w:cs="Courier New"/>
        </w:rPr>
        <w:t xml:space="preserve">       </w:t>
      </w:r>
      <w:r w:rsidRPr="003959B9">
        <w:rPr>
          <w:rFonts w:ascii="Courier New" w:hAnsi="Courier New" w:cs="Courier New"/>
        </w:rPr>
        <w:t>$ 10.98</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Laborers:</w:t>
      </w:r>
    </w:p>
    <w:p w:rsidR="003959B9" w:rsidRPr="003959B9" w:rsidRDefault="003959B9" w:rsidP="003959B9">
      <w:pPr>
        <w:widowControl/>
        <w:rPr>
          <w:rFonts w:ascii="Courier New" w:hAnsi="Courier New" w:cs="Courier New"/>
        </w:rPr>
      </w:pPr>
      <w:r w:rsidRPr="003959B9">
        <w:rPr>
          <w:rFonts w:ascii="Courier New" w:hAnsi="Courier New" w:cs="Courier New"/>
        </w:rPr>
        <w:t>Chain saw...................</w:t>
      </w:r>
      <w:r w:rsidR="00412096">
        <w:rPr>
          <w:rFonts w:ascii="Courier New" w:hAnsi="Courier New" w:cs="Courier New"/>
        </w:rPr>
        <w:t xml:space="preserve">          </w:t>
      </w:r>
      <w:r w:rsidRPr="003959B9">
        <w:rPr>
          <w:rFonts w:ascii="Courier New" w:hAnsi="Courier New" w:cs="Courier New"/>
        </w:rPr>
        <w:t>$ 7.25</w:t>
      </w:r>
    </w:p>
    <w:p w:rsidR="003959B9" w:rsidRPr="003959B9" w:rsidRDefault="003959B9" w:rsidP="003959B9">
      <w:pPr>
        <w:widowControl/>
        <w:rPr>
          <w:rFonts w:ascii="Courier New" w:hAnsi="Courier New" w:cs="Courier New"/>
        </w:rPr>
      </w:pPr>
      <w:r w:rsidRPr="003959B9">
        <w:rPr>
          <w:rFonts w:ascii="Courier New" w:hAnsi="Courier New" w:cs="Courier New"/>
        </w:rPr>
        <w:t>General.....................</w:t>
      </w:r>
      <w:r w:rsidR="00412096">
        <w:rPr>
          <w:rFonts w:ascii="Courier New" w:hAnsi="Courier New" w:cs="Courier New"/>
        </w:rPr>
        <w:t xml:space="preserve">          </w:t>
      </w:r>
      <w:r w:rsidRPr="003959B9">
        <w:rPr>
          <w:rFonts w:ascii="Courier New" w:hAnsi="Courier New" w:cs="Courier New"/>
        </w:rPr>
        <w:t>$ 7.25</w:t>
      </w:r>
    </w:p>
    <w:p w:rsidR="003959B9" w:rsidRPr="003959B9" w:rsidRDefault="003959B9" w:rsidP="003959B9">
      <w:pPr>
        <w:widowControl/>
        <w:rPr>
          <w:rFonts w:ascii="Courier New" w:hAnsi="Courier New" w:cs="Courier New"/>
        </w:rPr>
      </w:pPr>
      <w:proofErr w:type="spellStart"/>
      <w:r w:rsidRPr="003959B9">
        <w:rPr>
          <w:rFonts w:ascii="Courier New" w:hAnsi="Courier New" w:cs="Courier New"/>
        </w:rPr>
        <w:t>Pipelayer</w:t>
      </w:r>
      <w:proofErr w:type="spellEnd"/>
      <w:r w:rsidRPr="003959B9">
        <w:rPr>
          <w:rFonts w:ascii="Courier New" w:hAnsi="Courier New" w:cs="Courier New"/>
        </w:rPr>
        <w:t>...................</w:t>
      </w:r>
      <w:r w:rsidR="00412096">
        <w:rPr>
          <w:rFonts w:ascii="Courier New" w:hAnsi="Courier New" w:cs="Courier New"/>
        </w:rPr>
        <w:t xml:space="preserve">          </w:t>
      </w:r>
      <w:r w:rsidRPr="003959B9">
        <w:rPr>
          <w:rFonts w:ascii="Courier New" w:hAnsi="Courier New" w:cs="Courier New"/>
        </w:rPr>
        <w:t>$ 7.25</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Pipefitter.....................</w:t>
      </w:r>
      <w:r w:rsidR="00412096">
        <w:rPr>
          <w:rFonts w:ascii="Courier New" w:hAnsi="Courier New" w:cs="Courier New"/>
        </w:rPr>
        <w:t xml:space="preserve">       </w:t>
      </w:r>
      <w:r w:rsidRPr="003959B9">
        <w:rPr>
          <w:rFonts w:ascii="Courier New" w:hAnsi="Courier New" w:cs="Courier New"/>
        </w:rPr>
        <w:t>$ 9.09</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Power equipment operators:</w:t>
      </w:r>
    </w:p>
    <w:p w:rsidR="003959B9" w:rsidRPr="003959B9" w:rsidRDefault="003959B9" w:rsidP="003959B9">
      <w:pPr>
        <w:widowControl/>
        <w:rPr>
          <w:rFonts w:ascii="Courier New" w:hAnsi="Courier New" w:cs="Courier New"/>
        </w:rPr>
      </w:pPr>
      <w:r w:rsidRPr="003959B9">
        <w:rPr>
          <w:rFonts w:ascii="Courier New" w:hAnsi="Courier New" w:cs="Courier New"/>
        </w:rPr>
        <w:t>Backhoe.....................</w:t>
      </w:r>
      <w:r w:rsidR="00412096">
        <w:rPr>
          <w:rFonts w:ascii="Courier New" w:hAnsi="Courier New" w:cs="Courier New"/>
        </w:rPr>
        <w:t xml:space="preserve">          </w:t>
      </w:r>
      <w:r w:rsidRPr="003959B9">
        <w:rPr>
          <w:rFonts w:ascii="Courier New" w:hAnsi="Courier New" w:cs="Courier New"/>
        </w:rPr>
        <w:t>$ 7.25</w:t>
      </w:r>
    </w:p>
    <w:p w:rsidR="003959B9" w:rsidRPr="003959B9" w:rsidRDefault="003959B9" w:rsidP="003959B9">
      <w:pPr>
        <w:widowControl/>
        <w:rPr>
          <w:rFonts w:ascii="Courier New" w:hAnsi="Courier New" w:cs="Courier New"/>
        </w:rPr>
      </w:pPr>
      <w:r w:rsidRPr="003959B9">
        <w:rPr>
          <w:rFonts w:ascii="Courier New" w:hAnsi="Courier New" w:cs="Courier New"/>
        </w:rPr>
        <w:t>Bulldozer...................</w:t>
      </w:r>
      <w:r w:rsidR="00412096">
        <w:rPr>
          <w:rFonts w:ascii="Courier New" w:hAnsi="Courier New" w:cs="Courier New"/>
        </w:rPr>
        <w:t xml:space="preserve">          </w:t>
      </w:r>
      <w:r w:rsidRPr="003959B9">
        <w:rPr>
          <w:rFonts w:ascii="Courier New" w:hAnsi="Courier New" w:cs="Courier New"/>
        </w:rPr>
        <w:t>$ 7.25</w:t>
      </w:r>
    </w:p>
    <w:p w:rsidR="003959B9" w:rsidRPr="003959B9" w:rsidRDefault="003959B9" w:rsidP="003959B9">
      <w:pPr>
        <w:widowControl/>
        <w:rPr>
          <w:rFonts w:ascii="Courier New" w:hAnsi="Courier New" w:cs="Courier New"/>
        </w:rPr>
      </w:pPr>
      <w:r w:rsidRPr="003959B9">
        <w:rPr>
          <w:rFonts w:ascii="Courier New" w:hAnsi="Courier New" w:cs="Courier New"/>
        </w:rPr>
        <w:t>Crane.......................</w:t>
      </w:r>
      <w:r w:rsidR="00412096">
        <w:rPr>
          <w:rFonts w:ascii="Courier New" w:hAnsi="Courier New" w:cs="Courier New"/>
        </w:rPr>
        <w:t xml:space="preserve">          </w:t>
      </w:r>
      <w:r w:rsidRPr="003959B9">
        <w:rPr>
          <w:rFonts w:ascii="Courier New" w:hAnsi="Courier New" w:cs="Courier New"/>
        </w:rPr>
        <w:t>$ 7.98</w:t>
      </w:r>
    </w:p>
    <w:p w:rsidR="003959B9" w:rsidRPr="003959B9" w:rsidRDefault="003959B9" w:rsidP="003959B9">
      <w:pPr>
        <w:widowControl/>
        <w:rPr>
          <w:rFonts w:ascii="Courier New" w:hAnsi="Courier New" w:cs="Courier New"/>
        </w:rPr>
      </w:pPr>
      <w:r w:rsidRPr="003959B9">
        <w:rPr>
          <w:rFonts w:ascii="Courier New" w:hAnsi="Courier New" w:cs="Courier New"/>
        </w:rPr>
        <w:t>Dragline....................</w:t>
      </w:r>
      <w:r w:rsidR="00412096">
        <w:rPr>
          <w:rFonts w:ascii="Courier New" w:hAnsi="Courier New" w:cs="Courier New"/>
        </w:rPr>
        <w:t xml:space="preserve">          </w:t>
      </w:r>
      <w:r w:rsidRPr="003959B9">
        <w:rPr>
          <w:rFonts w:ascii="Courier New" w:hAnsi="Courier New" w:cs="Courier New"/>
        </w:rPr>
        <w:t>$ 7.25</w:t>
      </w:r>
    </w:p>
    <w:p w:rsidR="003959B9" w:rsidRPr="003959B9" w:rsidRDefault="003959B9" w:rsidP="003959B9">
      <w:pPr>
        <w:widowControl/>
        <w:rPr>
          <w:rFonts w:ascii="Courier New" w:hAnsi="Courier New" w:cs="Courier New"/>
        </w:rPr>
      </w:pPr>
      <w:r w:rsidRPr="003959B9">
        <w:rPr>
          <w:rFonts w:ascii="Courier New" w:hAnsi="Courier New" w:cs="Courier New"/>
        </w:rPr>
        <w:t>Front End Loader............</w:t>
      </w:r>
      <w:r w:rsidR="00412096">
        <w:rPr>
          <w:rFonts w:ascii="Courier New" w:hAnsi="Courier New" w:cs="Courier New"/>
        </w:rPr>
        <w:t xml:space="preserve">          </w:t>
      </w:r>
      <w:r w:rsidRPr="003959B9">
        <w:rPr>
          <w:rFonts w:ascii="Courier New" w:hAnsi="Courier New" w:cs="Courier New"/>
        </w:rPr>
        <w:t>$ 7.25</w:t>
      </w:r>
    </w:p>
    <w:p w:rsidR="003959B9" w:rsidRPr="003959B9" w:rsidRDefault="003959B9" w:rsidP="003959B9">
      <w:pPr>
        <w:widowControl/>
        <w:rPr>
          <w:rFonts w:ascii="Courier New" w:hAnsi="Courier New" w:cs="Courier New"/>
        </w:rPr>
      </w:pPr>
      <w:r w:rsidRPr="003959B9">
        <w:rPr>
          <w:rFonts w:ascii="Courier New" w:hAnsi="Courier New" w:cs="Courier New"/>
        </w:rPr>
        <w:t>Mechanic....................</w:t>
      </w:r>
      <w:r w:rsidR="00412096">
        <w:rPr>
          <w:rFonts w:ascii="Courier New" w:hAnsi="Courier New" w:cs="Courier New"/>
        </w:rPr>
        <w:t xml:space="preserve">          </w:t>
      </w:r>
      <w:r w:rsidRPr="003959B9">
        <w:rPr>
          <w:rFonts w:ascii="Courier New" w:hAnsi="Courier New" w:cs="Courier New"/>
        </w:rPr>
        <w:t>$ 7.25</w:t>
      </w:r>
    </w:p>
    <w:p w:rsidR="003959B9" w:rsidRPr="003959B9" w:rsidRDefault="003959B9" w:rsidP="003959B9">
      <w:pPr>
        <w:widowControl/>
        <w:rPr>
          <w:rFonts w:ascii="Courier New" w:hAnsi="Courier New" w:cs="Courier New"/>
        </w:rPr>
      </w:pPr>
      <w:r w:rsidRPr="003959B9">
        <w:rPr>
          <w:rFonts w:ascii="Courier New" w:hAnsi="Courier New" w:cs="Courier New"/>
        </w:rPr>
        <w:t>Motor grader................</w:t>
      </w:r>
      <w:r w:rsidR="00412096">
        <w:rPr>
          <w:rFonts w:ascii="Courier New" w:hAnsi="Courier New" w:cs="Courier New"/>
        </w:rPr>
        <w:t xml:space="preserve">          </w:t>
      </w:r>
      <w:r w:rsidRPr="003959B9">
        <w:rPr>
          <w:rFonts w:ascii="Courier New" w:hAnsi="Courier New" w:cs="Courier New"/>
        </w:rPr>
        <w:t>$ 7.25</w:t>
      </w:r>
    </w:p>
    <w:p w:rsidR="003959B9" w:rsidRPr="003959B9" w:rsidRDefault="003959B9" w:rsidP="003959B9">
      <w:pPr>
        <w:widowControl/>
        <w:rPr>
          <w:rFonts w:ascii="Courier New" w:hAnsi="Courier New" w:cs="Courier New"/>
        </w:rPr>
      </w:pPr>
      <w:r w:rsidRPr="003959B9">
        <w:rPr>
          <w:rFonts w:ascii="Courier New" w:hAnsi="Courier New" w:cs="Courier New"/>
        </w:rPr>
        <w:t>Pan Scraper.................</w:t>
      </w:r>
      <w:r w:rsidR="00412096">
        <w:rPr>
          <w:rFonts w:ascii="Courier New" w:hAnsi="Courier New" w:cs="Courier New"/>
        </w:rPr>
        <w:t xml:space="preserve">          </w:t>
      </w:r>
      <w:r w:rsidRPr="003959B9">
        <w:rPr>
          <w:rFonts w:ascii="Courier New" w:hAnsi="Courier New" w:cs="Courier New"/>
        </w:rPr>
        <w:t>$ 7.25</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Line Construction: line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technician</w:t>
      </w:r>
      <w:proofErr w:type="gramEnd"/>
      <w:r w:rsidRPr="003959B9">
        <w:rPr>
          <w:rFonts w:ascii="Courier New" w:hAnsi="Courier New" w:cs="Courier New"/>
        </w:rPr>
        <w:t>.......................</w:t>
      </w:r>
      <w:r w:rsidR="00412096">
        <w:rPr>
          <w:rFonts w:ascii="Courier New" w:hAnsi="Courier New" w:cs="Courier New"/>
        </w:rPr>
        <w:t xml:space="preserve">     </w:t>
      </w:r>
      <w:r w:rsidRPr="003959B9">
        <w:rPr>
          <w:rFonts w:ascii="Courier New" w:hAnsi="Courier New" w:cs="Courier New"/>
        </w:rPr>
        <w:t>$ 10.08</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MANHOLE BUILDER..................</w:t>
      </w:r>
      <w:r w:rsidR="00412096">
        <w:rPr>
          <w:rFonts w:ascii="Courier New" w:hAnsi="Courier New" w:cs="Courier New"/>
        </w:rPr>
        <w:t xml:space="preserve">     </w:t>
      </w:r>
      <w:r w:rsidRPr="003959B9">
        <w:rPr>
          <w:rFonts w:ascii="Courier New" w:hAnsi="Courier New" w:cs="Courier New"/>
        </w:rPr>
        <w:t>$ 7.25</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TRUCK DRIVER.....................</w:t>
      </w:r>
      <w:r w:rsidR="00412096">
        <w:rPr>
          <w:rFonts w:ascii="Courier New" w:hAnsi="Courier New" w:cs="Courier New"/>
        </w:rPr>
        <w:t xml:space="preserve">     </w:t>
      </w:r>
      <w:r w:rsidRPr="003959B9">
        <w:rPr>
          <w:rFonts w:ascii="Courier New" w:hAnsi="Courier New" w:cs="Courier New"/>
        </w:rPr>
        <w:t>$ 7.25</w:t>
      </w:r>
    </w:p>
    <w:p w:rsidR="003959B9" w:rsidRPr="003959B9" w:rsidRDefault="003959B9" w:rsidP="003959B9">
      <w:pPr>
        <w:widowControl/>
        <w:rPr>
          <w:rFonts w:ascii="Courier New" w:hAnsi="Courier New" w:cs="Courier New"/>
        </w:rPr>
      </w:pPr>
      <w:r w:rsidRPr="003959B9">
        <w:rPr>
          <w:rFonts w:ascii="Courier New" w:hAnsi="Courier New" w:cs="Courier New"/>
        </w:rPr>
        <w:t>----------------------------------------------------------------</w:t>
      </w:r>
    </w:p>
    <w:p w:rsidR="003959B9" w:rsidRPr="003959B9" w:rsidRDefault="003959B9" w:rsidP="003959B9">
      <w:pPr>
        <w:widowControl/>
        <w:rPr>
          <w:rFonts w:ascii="Courier New" w:hAnsi="Courier New" w:cs="Courier New"/>
        </w:rPr>
      </w:pPr>
      <w:r w:rsidRPr="003959B9">
        <w:rPr>
          <w:rFonts w:ascii="Courier New" w:hAnsi="Courier New" w:cs="Courier New"/>
        </w:rPr>
        <w:t>WELDERS - Receive rate prescribed for craft performing</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operation</w:t>
      </w:r>
      <w:proofErr w:type="gramEnd"/>
      <w:r w:rsidRPr="003959B9">
        <w:rPr>
          <w:rFonts w:ascii="Courier New" w:hAnsi="Courier New" w:cs="Courier New"/>
        </w:rPr>
        <w:t xml:space="preserve"> to which welding is incidental.</w:t>
      </w:r>
    </w:p>
    <w:p w:rsidR="003959B9" w:rsidRPr="003959B9" w:rsidRDefault="003959B9" w:rsidP="003959B9">
      <w:pPr>
        <w:widowControl/>
        <w:rPr>
          <w:rFonts w:ascii="Courier New" w:hAnsi="Courier New" w:cs="Courier New"/>
        </w:rPr>
      </w:pPr>
      <w:r w:rsidRPr="003959B9">
        <w:rPr>
          <w:rFonts w:ascii="Courier New" w:hAnsi="Courier New" w:cs="Courier New"/>
        </w:rPr>
        <w:t>================================================================</w:t>
      </w:r>
    </w:p>
    <w:p w:rsidR="00412096" w:rsidRDefault="00412096" w:rsidP="003959B9">
      <w:pPr>
        <w:widowControl/>
        <w:rPr>
          <w:rFonts w:ascii="Courier New" w:hAnsi="Courier New" w:cs="Courier New"/>
        </w:rPr>
      </w:pP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Note: Executive Order (EO) 13706, Establishing Paid Sick Leave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for</w:t>
      </w:r>
      <w:proofErr w:type="gramEnd"/>
      <w:r w:rsidRPr="003959B9">
        <w:rPr>
          <w:rFonts w:ascii="Courier New" w:hAnsi="Courier New" w:cs="Courier New"/>
        </w:rPr>
        <w:t xml:space="preserve"> Federal Contractors applies to all contracts subject to the</w:t>
      </w:r>
    </w:p>
    <w:p w:rsidR="003959B9" w:rsidRPr="003959B9" w:rsidRDefault="003959B9" w:rsidP="003959B9">
      <w:pPr>
        <w:widowControl/>
        <w:rPr>
          <w:rFonts w:ascii="Courier New" w:hAnsi="Courier New" w:cs="Courier New"/>
        </w:rPr>
      </w:pPr>
      <w:r w:rsidRPr="003959B9">
        <w:rPr>
          <w:rFonts w:ascii="Courier New" w:hAnsi="Courier New" w:cs="Courier New"/>
        </w:rPr>
        <w:t>Davis-Bacon Act for which the contract is awarded (and any</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solicitation</w:t>
      </w:r>
      <w:proofErr w:type="gramEnd"/>
      <w:r w:rsidRPr="003959B9">
        <w:rPr>
          <w:rFonts w:ascii="Courier New" w:hAnsi="Courier New" w:cs="Courier New"/>
        </w:rPr>
        <w:t xml:space="preserve"> was issued) on or after January 1, 2017. If this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contract</w:t>
      </w:r>
      <w:proofErr w:type="gramEnd"/>
      <w:r w:rsidRPr="003959B9">
        <w:rPr>
          <w:rFonts w:ascii="Courier New" w:hAnsi="Courier New" w:cs="Courier New"/>
        </w:rPr>
        <w:t xml:space="preserve"> is covered by the EO, the contractor must provide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employees</w:t>
      </w:r>
      <w:proofErr w:type="gramEnd"/>
      <w:r w:rsidRPr="003959B9">
        <w:rPr>
          <w:rFonts w:ascii="Courier New" w:hAnsi="Courier New" w:cs="Courier New"/>
        </w:rPr>
        <w:t xml:space="preserve"> with 1 hour of paid sick leave for every 30 hours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they</w:t>
      </w:r>
      <w:proofErr w:type="gramEnd"/>
      <w:r w:rsidRPr="003959B9">
        <w:rPr>
          <w:rFonts w:ascii="Courier New" w:hAnsi="Courier New" w:cs="Courier New"/>
        </w:rPr>
        <w:t xml:space="preserve"> work, up to 56 hours of paid sick leave each year.</w:t>
      </w:r>
    </w:p>
    <w:p w:rsidR="003959B9" w:rsidRPr="003959B9" w:rsidRDefault="003959B9" w:rsidP="003959B9">
      <w:pPr>
        <w:widowControl/>
        <w:rPr>
          <w:rFonts w:ascii="Courier New" w:hAnsi="Courier New" w:cs="Courier New"/>
        </w:rPr>
      </w:pPr>
      <w:r w:rsidRPr="003959B9">
        <w:rPr>
          <w:rFonts w:ascii="Courier New" w:hAnsi="Courier New" w:cs="Courier New"/>
        </w:rPr>
        <w:t>Employees must be permitted to use paid sick leave for their</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own</w:t>
      </w:r>
      <w:proofErr w:type="gramEnd"/>
      <w:r w:rsidRPr="003959B9">
        <w:rPr>
          <w:rFonts w:ascii="Courier New" w:hAnsi="Courier New" w:cs="Courier New"/>
        </w:rPr>
        <w:t xml:space="preserve"> illness, injury or other health-related needs, including</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preventive</w:t>
      </w:r>
      <w:proofErr w:type="gramEnd"/>
      <w:r w:rsidRPr="003959B9">
        <w:rPr>
          <w:rFonts w:ascii="Courier New" w:hAnsi="Courier New" w:cs="Courier New"/>
        </w:rPr>
        <w:t xml:space="preserve"> care; to assist a family member (or person who is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like</w:t>
      </w:r>
      <w:proofErr w:type="gramEnd"/>
      <w:r w:rsidRPr="003959B9">
        <w:rPr>
          <w:rFonts w:ascii="Courier New" w:hAnsi="Courier New" w:cs="Courier New"/>
        </w:rPr>
        <w:t xml:space="preserve"> family to the employee) who is ill, injured, or has other</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health-related</w:t>
      </w:r>
      <w:proofErr w:type="gramEnd"/>
      <w:r w:rsidRPr="003959B9">
        <w:rPr>
          <w:rFonts w:ascii="Courier New" w:hAnsi="Courier New" w:cs="Courier New"/>
        </w:rPr>
        <w:t xml:space="preserve"> needs, including preventive care; or for reasons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resulting</w:t>
      </w:r>
      <w:proofErr w:type="gramEnd"/>
      <w:r w:rsidRPr="003959B9">
        <w:rPr>
          <w:rFonts w:ascii="Courier New" w:hAnsi="Courier New" w:cs="Courier New"/>
        </w:rPr>
        <w:t xml:space="preserve"> from, or to assist a family member (or person who is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like</w:t>
      </w:r>
      <w:proofErr w:type="gramEnd"/>
      <w:r w:rsidRPr="003959B9">
        <w:rPr>
          <w:rFonts w:ascii="Courier New" w:hAnsi="Courier New" w:cs="Courier New"/>
        </w:rPr>
        <w:t xml:space="preserve"> family to the employee) who is a victim of, domestic</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violence</w:t>
      </w:r>
      <w:proofErr w:type="gramEnd"/>
      <w:r w:rsidRPr="003959B9">
        <w:rPr>
          <w:rFonts w:ascii="Courier New" w:hAnsi="Courier New" w:cs="Courier New"/>
        </w:rPr>
        <w:t>, sexual assault, or stalking. Additional information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on</w:t>
      </w:r>
      <w:proofErr w:type="gramEnd"/>
      <w:r w:rsidRPr="003959B9">
        <w:rPr>
          <w:rFonts w:ascii="Courier New" w:hAnsi="Courier New" w:cs="Courier New"/>
        </w:rPr>
        <w:t xml:space="preserve"> contractor requirements and worker protections under the EO</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is</w:t>
      </w:r>
      <w:proofErr w:type="gramEnd"/>
      <w:r w:rsidRPr="003959B9">
        <w:rPr>
          <w:rFonts w:ascii="Courier New" w:hAnsi="Courier New" w:cs="Courier New"/>
        </w:rPr>
        <w:t xml:space="preserve"> available at www.dol.gov/whd/govcontracts.</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Unlisted classifications needed for work not included within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the</w:t>
      </w:r>
      <w:proofErr w:type="gramEnd"/>
      <w:r w:rsidRPr="003959B9">
        <w:rPr>
          <w:rFonts w:ascii="Courier New" w:hAnsi="Courier New" w:cs="Courier New"/>
        </w:rPr>
        <w:t xml:space="preserve"> scope of the classifications listed may be added after</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award</w:t>
      </w:r>
      <w:proofErr w:type="gramEnd"/>
      <w:r w:rsidRPr="003959B9">
        <w:rPr>
          <w:rFonts w:ascii="Courier New" w:hAnsi="Courier New" w:cs="Courier New"/>
        </w:rPr>
        <w:t xml:space="preserve"> only as provided in the labor standards contract clauses</w:t>
      </w:r>
    </w:p>
    <w:p w:rsidR="003959B9" w:rsidRPr="003959B9" w:rsidRDefault="003959B9" w:rsidP="003959B9">
      <w:pPr>
        <w:widowControl/>
        <w:rPr>
          <w:rFonts w:ascii="Courier New" w:hAnsi="Courier New" w:cs="Courier New"/>
        </w:rPr>
      </w:pPr>
      <w:r w:rsidRPr="003959B9">
        <w:rPr>
          <w:rFonts w:ascii="Courier New" w:hAnsi="Courier New" w:cs="Courier New"/>
        </w:rPr>
        <w:t>(29CFR 5.5 (a) (1) (ii)).</w:t>
      </w:r>
    </w:p>
    <w:p w:rsidR="003959B9" w:rsidRPr="003959B9" w:rsidRDefault="003959B9" w:rsidP="003959B9">
      <w:pPr>
        <w:widowControl/>
        <w:rPr>
          <w:rFonts w:ascii="Courier New" w:hAnsi="Courier New" w:cs="Courier New"/>
        </w:rPr>
      </w:pPr>
      <w:r w:rsidRPr="003959B9">
        <w:rPr>
          <w:rFonts w:ascii="Courier New" w:hAnsi="Courier New" w:cs="Courier New"/>
        </w:rPr>
        <w:t>----------------------------------------------------------------</w:t>
      </w:r>
    </w:p>
    <w:p w:rsidR="003959B9" w:rsidRPr="003959B9" w:rsidRDefault="003959B9" w:rsidP="003959B9">
      <w:pPr>
        <w:widowControl/>
        <w:rPr>
          <w:rFonts w:ascii="Courier New" w:hAnsi="Courier New" w:cs="Courier New"/>
        </w:rPr>
      </w:pPr>
      <w:r w:rsidRPr="003959B9">
        <w:rPr>
          <w:rFonts w:ascii="Courier New" w:hAnsi="Courier New" w:cs="Courier New"/>
        </w:rPr>
        <w:t>The body of each wage determination lists the classification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and</w:t>
      </w:r>
      <w:proofErr w:type="gramEnd"/>
      <w:r w:rsidRPr="003959B9">
        <w:rPr>
          <w:rFonts w:ascii="Courier New" w:hAnsi="Courier New" w:cs="Courier New"/>
        </w:rPr>
        <w:t xml:space="preserve"> wage rates that have been found to be prevailing for the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cited</w:t>
      </w:r>
      <w:proofErr w:type="gramEnd"/>
      <w:r w:rsidRPr="003959B9">
        <w:rPr>
          <w:rFonts w:ascii="Courier New" w:hAnsi="Courier New" w:cs="Courier New"/>
        </w:rPr>
        <w:t xml:space="preserve"> type(s) of construction in the area covered by the wage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determination</w:t>
      </w:r>
      <w:proofErr w:type="gramEnd"/>
      <w:r w:rsidRPr="003959B9">
        <w:rPr>
          <w:rFonts w:ascii="Courier New" w:hAnsi="Courier New" w:cs="Courier New"/>
        </w:rPr>
        <w:t xml:space="preserve">. The classifications </w:t>
      </w:r>
      <w:proofErr w:type="gramStart"/>
      <w:r w:rsidRPr="003959B9">
        <w:rPr>
          <w:rFonts w:ascii="Courier New" w:hAnsi="Courier New" w:cs="Courier New"/>
        </w:rPr>
        <w:t>are listed</w:t>
      </w:r>
      <w:proofErr w:type="gramEnd"/>
      <w:r w:rsidRPr="003959B9">
        <w:rPr>
          <w:rFonts w:ascii="Courier New" w:hAnsi="Courier New" w:cs="Courier New"/>
        </w:rPr>
        <w:t xml:space="preserve"> in alphabetical</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order</w:t>
      </w:r>
      <w:proofErr w:type="gramEnd"/>
      <w:r w:rsidRPr="003959B9">
        <w:rPr>
          <w:rFonts w:ascii="Courier New" w:hAnsi="Courier New" w:cs="Courier New"/>
        </w:rPr>
        <w:t xml:space="preserve"> of ""identifiers"" that indicate whether the particular</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rate</w:t>
      </w:r>
      <w:proofErr w:type="gramEnd"/>
      <w:r w:rsidRPr="003959B9">
        <w:rPr>
          <w:rFonts w:ascii="Courier New" w:hAnsi="Courier New" w:cs="Courier New"/>
        </w:rPr>
        <w:t xml:space="preserve"> is a union rate (current union negotiated rate for local),</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a</w:t>
      </w:r>
      <w:proofErr w:type="gramEnd"/>
      <w:r w:rsidRPr="003959B9">
        <w:rPr>
          <w:rFonts w:ascii="Courier New" w:hAnsi="Courier New" w:cs="Courier New"/>
        </w:rPr>
        <w:t xml:space="preserve"> survey rate (weighted average rate) or a union average rate</w:t>
      </w:r>
    </w:p>
    <w:p w:rsidR="003959B9" w:rsidRPr="003959B9" w:rsidRDefault="003959B9" w:rsidP="003959B9">
      <w:pPr>
        <w:widowControl/>
        <w:rPr>
          <w:rFonts w:ascii="Courier New" w:hAnsi="Courier New" w:cs="Courier New"/>
        </w:rPr>
      </w:pPr>
      <w:r w:rsidRPr="003959B9">
        <w:rPr>
          <w:rFonts w:ascii="Courier New" w:hAnsi="Courier New" w:cs="Courier New"/>
        </w:rPr>
        <w:t>(</w:t>
      </w:r>
      <w:proofErr w:type="gramStart"/>
      <w:r w:rsidRPr="003959B9">
        <w:rPr>
          <w:rFonts w:ascii="Courier New" w:hAnsi="Courier New" w:cs="Courier New"/>
        </w:rPr>
        <w:t>weighted</w:t>
      </w:r>
      <w:proofErr w:type="gramEnd"/>
      <w:r w:rsidRPr="003959B9">
        <w:rPr>
          <w:rFonts w:ascii="Courier New" w:hAnsi="Courier New" w:cs="Courier New"/>
        </w:rPr>
        <w:t xml:space="preserve"> union average rate).</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Union Rate Identifiers</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 xml:space="preserve">A </w:t>
      </w:r>
      <w:proofErr w:type="gramStart"/>
      <w:r w:rsidRPr="003959B9">
        <w:rPr>
          <w:rFonts w:ascii="Courier New" w:hAnsi="Courier New" w:cs="Courier New"/>
        </w:rPr>
        <w:t>four letter</w:t>
      </w:r>
      <w:proofErr w:type="gramEnd"/>
      <w:r w:rsidRPr="003959B9">
        <w:rPr>
          <w:rFonts w:ascii="Courier New" w:hAnsi="Courier New" w:cs="Courier New"/>
        </w:rPr>
        <w:t xml:space="preserve"> classification abbreviation identifier enclosed</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in</w:t>
      </w:r>
      <w:proofErr w:type="gramEnd"/>
      <w:r w:rsidRPr="003959B9">
        <w:rPr>
          <w:rFonts w:ascii="Courier New" w:hAnsi="Courier New" w:cs="Courier New"/>
        </w:rPr>
        <w:t xml:space="preserve"> dotted lines beginning with characters other than ""SU"" or</w:t>
      </w:r>
    </w:p>
    <w:p w:rsidR="003959B9" w:rsidRPr="003959B9" w:rsidRDefault="003959B9" w:rsidP="003959B9">
      <w:pPr>
        <w:widowControl/>
        <w:rPr>
          <w:rFonts w:ascii="Courier New" w:hAnsi="Courier New" w:cs="Courier New"/>
        </w:rPr>
      </w:pPr>
      <w:r w:rsidRPr="003959B9">
        <w:rPr>
          <w:rFonts w:ascii="Courier New" w:hAnsi="Courier New" w:cs="Courier New"/>
        </w:rPr>
        <w:t>""UAVG"" denotes that the union classification and rate were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prevailing</w:t>
      </w:r>
      <w:proofErr w:type="gramEnd"/>
      <w:r w:rsidRPr="003959B9">
        <w:rPr>
          <w:rFonts w:ascii="Courier New" w:hAnsi="Courier New" w:cs="Courier New"/>
        </w:rPr>
        <w:t xml:space="preserve"> for that classification in the survey. Example:</w:t>
      </w:r>
    </w:p>
    <w:p w:rsidR="003959B9" w:rsidRPr="003959B9" w:rsidRDefault="003959B9" w:rsidP="003959B9">
      <w:pPr>
        <w:widowControl/>
        <w:rPr>
          <w:rFonts w:ascii="Courier New" w:hAnsi="Courier New" w:cs="Courier New"/>
        </w:rPr>
      </w:pPr>
      <w:r w:rsidRPr="003959B9">
        <w:rPr>
          <w:rFonts w:ascii="Courier New" w:hAnsi="Courier New" w:cs="Courier New"/>
        </w:rPr>
        <w:t>PLUM0198-005 07/01/2014. PLUM is an abbreviation identifier of</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the</w:t>
      </w:r>
      <w:proofErr w:type="gramEnd"/>
      <w:r w:rsidRPr="003959B9">
        <w:rPr>
          <w:rFonts w:ascii="Courier New" w:hAnsi="Courier New" w:cs="Courier New"/>
        </w:rPr>
        <w:t xml:space="preserve"> union which prevailed in the survey for this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classification</w:t>
      </w:r>
      <w:proofErr w:type="gramEnd"/>
      <w:r w:rsidRPr="003959B9">
        <w:rPr>
          <w:rFonts w:ascii="Courier New" w:hAnsi="Courier New" w:cs="Courier New"/>
        </w:rPr>
        <w:t>, which in this example would be Plumbers. 0198</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indicates</w:t>
      </w:r>
      <w:proofErr w:type="gramEnd"/>
      <w:r w:rsidRPr="003959B9">
        <w:rPr>
          <w:rFonts w:ascii="Courier New" w:hAnsi="Courier New" w:cs="Courier New"/>
        </w:rPr>
        <w:t xml:space="preserve"> the local union number or district council number</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where</w:t>
      </w:r>
      <w:proofErr w:type="gramEnd"/>
      <w:r w:rsidRPr="003959B9">
        <w:rPr>
          <w:rFonts w:ascii="Courier New" w:hAnsi="Courier New" w:cs="Courier New"/>
        </w:rPr>
        <w:t xml:space="preserve"> applicable, i.e., Plumbers Local 0198. The next number,</w:t>
      </w:r>
    </w:p>
    <w:p w:rsidR="003959B9" w:rsidRPr="003959B9" w:rsidRDefault="003959B9" w:rsidP="003959B9">
      <w:pPr>
        <w:widowControl/>
        <w:rPr>
          <w:rFonts w:ascii="Courier New" w:hAnsi="Courier New" w:cs="Courier New"/>
        </w:rPr>
      </w:pPr>
      <w:r w:rsidRPr="003959B9">
        <w:rPr>
          <w:rFonts w:ascii="Courier New" w:hAnsi="Courier New" w:cs="Courier New"/>
        </w:rPr>
        <w:t>005 in the example, is an internal number used in processing</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the</w:t>
      </w:r>
      <w:proofErr w:type="gramEnd"/>
      <w:r w:rsidRPr="003959B9">
        <w:rPr>
          <w:rFonts w:ascii="Courier New" w:hAnsi="Courier New" w:cs="Courier New"/>
        </w:rPr>
        <w:t xml:space="preserve"> wage determination. 07/01/2014 is the effective date of the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most</w:t>
      </w:r>
      <w:proofErr w:type="gramEnd"/>
      <w:r w:rsidRPr="003959B9">
        <w:rPr>
          <w:rFonts w:ascii="Courier New" w:hAnsi="Courier New" w:cs="Courier New"/>
        </w:rPr>
        <w:t xml:space="preserve"> current negotiated rate, which in this example is July 1,</w:t>
      </w:r>
    </w:p>
    <w:p w:rsidR="003959B9" w:rsidRPr="003959B9" w:rsidRDefault="003959B9" w:rsidP="003959B9">
      <w:pPr>
        <w:widowControl/>
        <w:rPr>
          <w:rFonts w:ascii="Courier New" w:hAnsi="Courier New" w:cs="Courier New"/>
        </w:rPr>
      </w:pPr>
      <w:r w:rsidRPr="003959B9">
        <w:rPr>
          <w:rFonts w:ascii="Courier New" w:hAnsi="Courier New" w:cs="Courier New"/>
        </w:rPr>
        <w:lastRenderedPageBreak/>
        <w:t>2014.</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 xml:space="preserve">Union prevailing wage rates </w:t>
      </w:r>
      <w:proofErr w:type="gramStart"/>
      <w:r w:rsidRPr="003959B9">
        <w:rPr>
          <w:rFonts w:ascii="Courier New" w:hAnsi="Courier New" w:cs="Courier New"/>
        </w:rPr>
        <w:t>are updated</w:t>
      </w:r>
      <w:proofErr w:type="gramEnd"/>
      <w:r w:rsidRPr="003959B9">
        <w:rPr>
          <w:rFonts w:ascii="Courier New" w:hAnsi="Courier New" w:cs="Courier New"/>
        </w:rPr>
        <w:t xml:space="preserve"> to reflect all rate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changes</w:t>
      </w:r>
      <w:proofErr w:type="gramEnd"/>
      <w:r w:rsidRPr="003959B9">
        <w:rPr>
          <w:rFonts w:ascii="Courier New" w:hAnsi="Courier New" w:cs="Courier New"/>
        </w:rPr>
        <w:t xml:space="preserve"> in the collective bargaining agreement (CBA) governing</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this</w:t>
      </w:r>
      <w:proofErr w:type="gramEnd"/>
      <w:r w:rsidRPr="003959B9">
        <w:rPr>
          <w:rFonts w:ascii="Courier New" w:hAnsi="Courier New" w:cs="Courier New"/>
        </w:rPr>
        <w:t xml:space="preserve"> classification and rate.</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Survey Rate Identifiers</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Classifications listed under the ""SU"" identifier indicate that</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no</w:t>
      </w:r>
      <w:proofErr w:type="gramEnd"/>
      <w:r w:rsidRPr="003959B9">
        <w:rPr>
          <w:rFonts w:ascii="Courier New" w:hAnsi="Courier New" w:cs="Courier New"/>
        </w:rPr>
        <w:t xml:space="preserve"> one rate prevailed for this classification in the survey and</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the</w:t>
      </w:r>
      <w:proofErr w:type="gramEnd"/>
      <w:r w:rsidRPr="003959B9">
        <w:rPr>
          <w:rFonts w:ascii="Courier New" w:hAnsi="Courier New" w:cs="Courier New"/>
        </w:rPr>
        <w:t xml:space="preserve"> published rate is derived by computing a weighted average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rate</w:t>
      </w:r>
      <w:proofErr w:type="gramEnd"/>
      <w:r w:rsidRPr="003959B9">
        <w:rPr>
          <w:rFonts w:ascii="Courier New" w:hAnsi="Courier New" w:cs="Courier New"/>
        </w:rPr>
        <w:t xml:space="preserve"> based on all the rates reported in the survey for that</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classification</w:t>
      </w:r>
      <w:proofErr w:type="gramEnd"/>
      <w:r w:rsidRPr="003959B9">
        <w:rPr>
          <w:rFonts w:ascii="Courier New" w:hAnsi="Courier New" w:cs="Courier New"/>
        </w:rPr>
        <w:t>. As this weighted average rate includes all</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rates</w:t>
      </w:r>
      <w:proofErr w:type="gramEnd"/>
      <w:r w:rsidRPr="003959B9">
        <w:rPr>
          <w:rFonts w:ascii="Courier New" w:hAnsi="Courier New" w:cs="Courier New"/>
        </w:rPr>
        <w:t xml:space="preserve"> reported in the survey, it may include both union and</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non-union</w:t>
      </w:r>
      <w:proofErr w:type="gramEnd"/>
      <w:r w:rsidRPr="003959B9">
        <w:rPr>
          <w:rFonts w:ascii="Courier New" w:hAnsi="Courier New" w:cs="Courier New"/>
        </w:rPr>
        <w:t xml:space="preserve"> rates. Example: SULA2012-007 5/13/2014. SU indicates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the</w:t>
      </w:r>
      <w:proofErr w:type="gramEnd"/>
      <w:r w:rsidRPr="003959B9">
        <w:rPr>
          <w:rFonts w:ascii="Courier New" w:hAnsi="Courier New" w:cs="Courier New"/>
        </w:rPr>
        <w:t xml:space="preserve"> rates are survey rates based on a weighted average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calculation</w:t>
      </w:r>
      <w:proofErr w:type="gramEnd"/>
      <w:r w:rsidRPr="003959B9">
        <w:rPr>
          <w:rFonts w:ascii="Courier New" w:hAnsi="Courier New" w:cs="Courier New"/>
        </w:rPr>
        <w:t xml:space="preserve"> of rates and are not majority rates. LA indicates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the</w:t>
      </w:r>
      <w:proofErr w:type="gramEnd"/>
      <w:r w:rsidRPr="003959B9">
        <w:rPr>
          <w:rFonts w:ascii="Courier New" w:hAnsi="Courier New" w:cs="Courier New"/>
        </w:rPr>
        <w:t xml:space="preserve"> State of Louisiana. </w:t>
      </w:r>
      <w:proofErr w:type="gramStart"/>
      <w:r w:rsidRPr="003959B9">
        <w:rPr>
          <w:rFonts w:ascii="Courier New" w:hAnsi="Courier New" w:cs="Courier New"/>
        </w:rPr>
        <w:t>2012</w:t>
      </w:r>
      <w:proofErr w:type="gramEnd"/>
      <w:r w:rsidRPr="003959B9">
        <w:rPr>
          <w:rFonts w:ascii="Courier New" w:hAnsi="Courier New" w:cs="Courier New"/>
        </w:rPr>
        <w:t xml:space="preserve"> is the year of survey on which</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these</w:t>
      </w:r>
      <w:proofErr w:type="gramEnd"/>
      <w:r w:rsidRPr="003959B9">
        <w:rPr>
          <w:rFonts w:ascii="Courier New" w:hAnsi="Courier New" w:cs="Courier New"/>
        </w:rPr>
        <w:t xml:space="preserve"> classifications and rates are based. The next number, 007</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in</w:t>
      </w:r>
      <w:proofErr w:type="gramEnd"/>
      <w:r w:rsidRPr="003959B9">
        <w:rPr>
          <w:rFonts w:ascii="Courier New" w:hAnsi="Courier New" w:cs="Courier New"/>
        </w:rPr>
        <w:t xml:space="preserve"> the example, is an internal number used in producing the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wage</w:t>
      </w:r>
      <w:proofErr w:type="gramEnd"/>
      <w:r w:rsidRPr="003959B9">
        <w:rPr>
          <w:rFonts w:ascii="Courier New" w:hAnsi="Courier New" w:cs="Courier New"/>
        </w:rPr>
        <w:t xml:space="preserve"> determination. 5/13/2014 indicates the survey completion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date</w:t>
      </w:r>
      <w:proofErr w:type="gramEnd"/>
      <w:r w:rsidRPr="003959B9">
        <w:rPr>
          <w:rFonts w:ascii="Courier New" w:hAnsi="Courier New" w:cs="Courier New"/>
        </w:rPr>
        <w:t xml:space="preserve"> for the classifications and rates under that identifier.</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Survey wage rates are not updated and remain in effect until a</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new</w:t>
      </w:r>
      <w:proofErr w:type="gramEnd"/>
      <w:r w:rsidRPr="003959B9">
        <w:rPr>
          <w:rFonts w:ascii="Courier New" w:hAnsi="Courier New" w:cs="Courier New"/>
        </w:rPr>
        <w:t xml:space="preserve"> survey is conducted.</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Union Average Rate Identifiers</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Classification(s) listed under the UAVG identifier indicate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that</w:t>
      </w:r>
      <w:proofErr w:type="gramEnd"/>
      <w:r w:rsidRPr="003959B9">
        <w:rPr>
          <w:rFonts w:ascii="Courier New" w:hAnsi="Courier New" w:cs="Courier New"/>
        </w:rPr>
        <w:t xml:space="preserve"> no single majority rate prevailed for those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classifications</w:t>
      </w:r>
      <w:proofErr w:type="gramEnd"/>
      <w:r w:rsidRPr="003959B9">
        <w:rPr>
          <w:rFonts w:ascii="Courier New" w:hAnsi="Courier New" w:cs="Courier New"/>
        </w:rPr>
        <w:t>; however, 100% of the data reported for the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classifications</w:t>
      </w:r>
      <w:proofErr w:type="gramEnd"/>
      <w:r w:rsidRPr="003959B9">
        <w:rPr>
          <w:rFonts w:ascii="Courier New" w:hAnsi="Courier New" w:cs="Courier New"/>
        </w:rPr>
        <w:t xml:space="preserve"> was union data. EXAMPLE: UAVG-OH-0010</w:t>
      </w:r>
    </w:p>
    <w:p w:rsidR="003959B9" w:rsidRPr="003959B9" w:rsidRDefault="003959B9" w:rsidP="003959B9">
      <w:pPr>
        <w:widowControl/>
        <w:rPr>
          <w:rFonts w:ascii="Courier New" w:hAnsi="Courier New" w:cs="Courier New"/>
        </w:rPr>
      </w:pPr>
      <w:r w:rsidRPr="003959B9">
        <w:rPr>
          <w:rFonts w:ascii="Courier New" w:hAnsi="Courier New" w:cs="Courier New"/>
        </w:rPr>
        <w:t>08/29/2014. UAVG indicates that the rate is a weighted union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average</w:t>
      </w:r>
      <w:proofErr w:type="gramEnd"/>
      <w:r w:rsidRPr="003959B9">
        <w:rPr>
          <w:rFonts w:ascii="Courier New" w:hAnsi="Courier New" w:cs="Courier New"/>
        </w:rPr>
        <w:t xml:space="preserve"> rate. OH indicates the state. The next number, 0010 in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the</w:t>
      </w:r>
      <w:proofErr w:type="gramEnd"/>
      <w:r w:rsidRPr="003959B9">
        <w:rPr>
          <w:rFonts w:ascii="Courier New" w:hAnsi="Courier New" w:cs="Courier New"/>
        </w:rPr>
        <w:t xml:space="preserve"> example, is an internal number used in producing the wage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determination</w:t>
      </w:r>
      <w:proofErr w:type="gramEnd"/>
      <w:r w:rsidRPr="003959B9">
        <w:rPr>
          <w:rFonts w:ascii="Courier New" w:hAnsi="Courier New" w:cs="Courier New"/>
        </w:rPr>
        <w:t>. 08/29/2014 indicates the survey completion date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for</w:t>
      </w:r>
      <w:proofErr w:type="gramEnd"/>
      <w:r w:rsidRPr="003959B9">
        <w:rPr>
          <w:rFonts w:ascii="Courier New" w:hAnsi="Courier New" w:cs="Courier New"/>
        </w:rPr>
        <w:t xml:space="preserve"> the classifications and rates under that identifier.</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 xml:space="preserve">A UAVG rate </w:t>
      </w:r>
      <w:proofErr w:type="gramStart"/>
      <w:r w:rsidRPr="003959B9">
        <w:rPr>
          <w:rFonts w:ascii="Courier New" w:hAnsi="Courier New" w:cs="Courier New"/>
        </w:rPr>
        <w:t>will be updated</w:t>
      </w:r>
      <w:proofErr w:type="gramEnd"/>
      <w:r w:rsidRPr="003959B9">
        <w:rPr>
          <w:rFonts w:ascii="Courier New" w:hAnsi="Courier New" w:cs="Courier New"/>
        </w:rPr>
        <w:t xml:space="preserve"> once a year, usually in January of</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each</w:t>
      </w:r>
      <w:proofErr w:type="gramEnd"/>
      <w:r w:rsidRPr="003959B9">
        <w:rPr>
          <w:rFonts w:ascii="Courier New" w:hAnsi="Courier New" w:cs="Courier New"/>
        </w:rPr>
        <w:t xml:space="preserve"> year, to reflect a weighted average of the current</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negotiated/CBA</w:t>
      </w:r>
      <w:proofErr w:type="gramEnd"/>
      <w:r w:rsidRPr="003959B9">
        <w:rPr>
          <w:rFonts w:ascii="Courier New" w:hAnsi="Courier New" w:cs="Courier New"/>
        </w:rPr>
        <w:t xml:space="preserve"> rate of the union locals from which the rate is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based</w:t>
      </w:r>
      <w:proofErr w:type="gramEnd"/>
      <w:r w:rsidRPr="003959B9">
        <w:rPr>
          <w:rFonts w:ascii="Courier New" w:hAnsi="Courier New" w:cs="Courier New"/>
        </w:rPr>
        <w:t>.</w:t>
      </w:r>
    </w:p>
    <w:p w:rsidR="003959B9" w:rsidRPr="003959B9" w:rsidRDefault="003959B9" w:rsidP="003959B9">
      <w:pPr>
        <w:widowControl/>
        <w:rPr>
          <w:rFonts w:ascii="Courier New" w:hAnsi="Courier New" w:cs="Courier New"/>
        </w:rPr>
      </w:pPr>
      <w:r w:rsidRPr="003959B9">
        <w:rPr>
          <w:rFonts w:ascii="Courier New" w:hAnsi="Courier New" w:cs="Courier New"/>
        </w:rPr>
        <w:t>----------------------------------------------------------------</w:t>
      </w:r>
    </w:p>
    <w:p w:rsidR="003959B9" w:rsidRPr="003959B9" w:rsidRDefault="003959B9" w:rsidP="00412096">
      <w:pPr>
        <w:widowControl/>
        <w:ind w:left="2160"/>
        <w:rPr>
          <w:rFonts w:ascii="Courier New" w:hAnsi="Courier New" w:cs="Courier New"/>
        </w:rPr>
      </w:pPr>
      <w:r w:rsidRPr="003959B9">
        <w:rPr>
          <w:rFonts w:ascii="Courier New" w:hAnsi="Courier New" w:cs="Courier New"/>
        </w:rPr>
        <w:t>WAGE DETERMINATION APPEALS PROCESS</w:t>
      </w:r>
    </w:p>
    <w:p w:rsidR="003959B9" w:rsidRPr="003959B9" w:rsidRDefault="003959B9" w:rsidP="003959B9">
      <w:pPr>
        <w:widowControl/>
        <w:rPr>
          <w:rFonts w:ascii="Courier New" w:hAnsi="Courier New" w:cs="Courier New"/>
        </w:rPr>
      </w:pPr>
      <w:r w:rsidRPr="003959B9">
        <w:rPr>
          <w:rFonts w:ascii="Courier New" w:hAnsi="Courier New" w:cs="Courier New"/>
        </w:rPr>
        <w:t>1.) Has there been an initial decision in the matter? This can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be</w:t>
      </w:r>
      <w:proofErr w:type="gramEnd"/>
      <w:r w:rsidRPr="003959B9">
        <w:rPr>
          <w:rFonts w:ascii="Courier New" w:hAnsi="Courier New" w:cs="Courier New"/>
        </w:rPr>
        <w:t>:</w:t>
      </w:r>
    </w:p>
    <w:p w:rsidR="003959B9" w:rsidRPr="003959B9" w:rsidRDefault="003959B9" w:rsidP="003959B9">
      <w:pPr>
        <w:widowControl/>
        <w:rPr>
          <w:rFonts w:ascii="Courier New" w:hAnsi="Courier New" w:cs="Courier New"/>
        </w:rPr>
      </w:pPr>
      <w:r w:rsidRPr="003959B9">
        <w:rPr>
          <w:rFonts w:ascii="Courier New" w:hAnsi="Courier New" w:cs="Courier New"/>
        </w:rPr>
        <w:t xml:space="preserve">* </w:t>
      </w:r>
      <w:proofErr w:type="gramStart"/>
      <w:r w:rsidRPr="003959B9">
        <w:rPr>
          <w:rFonts w:ascii="Courier New" w:hAnsi="Courier New" w:cs="Courier New"/>
        </w:rPr>
        <w:t>an</w:t>
      </w:r>
      <w:proofErr w:type="gramEnd"/>
      <w:r w:rsidRPr="003959B9">
        <w:rPr>
          <w:rFonts w:ascii="Courier New" w:hAnsi="Courier New" w:cs="Courier New"/>
        </w:rPr>
        <w:t xml:space="preserve"> existing published wage determination</w:t>
      </w:r>
    </w:p>
    <w:p w:rsidR="003959B9" w:rsidRPr="003959B9" w:rsidRDefault="003959B9" w:rsidP="003959B9">
      <w:pPr>
        <w:widowControl/>
        <w:rPr>
          <w:rFonts w:ascii="Courier New" w:hAnsi="Courier New" w:cs="Courier New"/>
        </w:rPr>
      </w:pPr>
      <w:r w:rsidRPr="003959B9">
        <w:rPr>
          <w:rFonts w:ascii="Courier New" w:hAnsi="Courier New" w:cs="Courier New"/>
        </w:rPr>
        <w:lastRenderedPageBreak/>
        <w:t xml:space="preserve">* </w:t>
      </w:r>
      <w:proofErr w:type="gramStart"/>
      <w:r w:rsidRPr="003959B9">
        <w:rPr>
          <w:rFonts w:ascii="Courier New" w:hAnsi="Courier New" w:cs="Courier New"/>
        </w:rPr>
        <w:t>a</w:t>
      </w:r>
      <w:proofErr w:type="gramEnd"/>
      <w:r w:rsidRPr="003959B9">
        <w:rPr>
          <w:rFonts w:ascii="Courier New" w:hAnsi="Courier New" w:cs="Courier New"/>
        </w:rPr>
        <w:t xml:space="preserve"> survey underlying a wage determination</w:t>
      </w:r>
    </w:p>
    <w:p w:rsidR="003959B9" w:rsidRPr="003959B9" w:rsidRDefault="003959B9" w:rsidP="003959B9">
      <w:pPr>
        <w:widowControl/>
        <w:rPr>
          <w:rFonts w:ascii="Courier New" w:hAnsi="Courier New" w:cs="Courier New"/>
        </w:rPr>
      </w:pPr>
      <w:r w:rsidRPr="003959B9">
        <w:rPr>
          <w:rFonts w:ascii="Courier New" w:hAnsi="Courier New" w:cs="Courier New"/>
        </w:rPr>
        <w:t xml:space="preserve">* </w:t>
      </w:r>
      <w:proofErr w:type="gramStart"/>
      <w:r w:rsidRPr="003959B9">
        <w:rPr>
          <w:rFonts w:ascii="Courier New" w:hAnsi="Courier New" w:cs="Courier New"/>
        </w:rPr>
        <w:t>a</w:t>
      </w:r>
      <w:proofErr w:type="gramEnd"/>
      <w:r w:rsidRPr="003959B9">
        <w:rPr>
          <w:rFonts w:ascii="Courier New" w:hAnsi="Courier New" w:cs="Courier New"/>
        </w:rPr>
        <w:t xml:space="preserve"> Wage and Hour Division letter setting forth a position on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a</w:t>
      </w:r>
      <w:proofErr w:type="gramEnd"/>
      <w:r w:rsidRPr="003959B9">
        <w:rPr>
          <w:rFonts w:ascii="Courier New" w:hAnsi="Courier New" w:cs="Courier New"/>
        </w:rPr>
        <w:t xml:space="preserve"> wage determination matter</w:t>
      </w:r>
    </w:p>
    <w:p w:rsidR="003959B9" w:rsidRPr="003959B9" w:rsidRDefault="003959B9" w:rsidP="003959B9">
      <w:pPr>
        <w:widowControl/>
        <w:rPr>
          <w:rFonts w:ascii="Courier New" w:hAnsi="Courier New" w:cs="Courier New"/>
        </w:rPr>
      </w:pPr>
      <w:r w:rsidRPr="003959B9">
        <w:rPr>
          <w:rFonts w:ascii="Courier New" w:hAnsi="Courier New" w:cs="Courier New"/>
        </w:rPr>
        <w:t xml:space="preserve">* </w:t>
      </w:r>
      <w:proofErr w:type="gramStart"/>
      <w:r w:rsidRPr="003959B9">
        <w:rPr>
          <w:rFonts w:ascii="Courier New" w:hAnsi="Courier New" w:cs="Courier New"/>
        </w:rPr>
        <w:t>a</w:t>
      </w:r>
      <w:proofErr w:type="gramEnd"/>
      <w:r w:rsidRPr="003959B9">
        <w:rPr>
          <w:rFonts w:ascii="Courier New" w:hAnsi="Courier New" w:cs="Courier New"/>
        </w:rPr>
        <w:t xml:space="preserve"> conformance (additional classification and rate) ruling</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On survey related matters, initial contact, including requests</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for</w:t>
      </w:r>
      <w:proofErr w:type="gramEnd"/>
      <w:r w:rsidRPr="003959B9">
        <w:rPr>
          <w:rFonts w:ascii="Courier New" w:hAnsi="Courier New" w:cs="Courier New"/>
        </w:rPr>
        <w:t xml:space="preserve"> summaries of surveys, should be with the Wage and Hour</w:t>
      </w:r>
    </w:p>
    <w:p w:rsidR="003959B9" w:rsidRPr="003959B9" w:rsidRDefault="003959B9" w:rsidP="003959B9">
      <w:pPr>
        <w:widowControl/>
        <w:rPr>
          <w:rFonts w:ascii="Courier New" w:hAnsi="Courier New" w:cs="Courier New"/>
        </w:rPr>
      </w:pPr>
      <w:r w:rsidRPr="003959B9">
        <w:rPr>
          <w:rFonts w:ascii="Courier New" w:hAnsi="Courier New" w:cs="Courier New"/>
        </w:rPr>
        <w:t xml:space="preserve">Regional Office for the area in which the survey </w:t>
      </w:r>
      <w:proofErr w:type="gramStart"/>
      <w:r w:rsidRPr="003959B9">
        <w:rPr>
          <w:rFonts w:ascii="Courier New" w:hAnsi="Courier New" w:cs="Courier New"/>
        </w:rPr>
        <w:t>was conducted</w:t>
      </w:r>
      <w:proofErr w:type="gramEnd"/>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because</w:t>
      </w:r>
      <w:proofErr w:type="gramEnd"/>
      <w:r w:rsidRPr="003959B9">
        <w:rPr>
          <w:rFonts w:ascii="Courier New" w:hAnsi="Courier New" w:cs="Courier New"/>
        </w:rPr>
        <w:t xml:space="preserve"> those Regional Offices have responsibility for the</w:t>
      </w:r>
    </w:p>
    <w:p w:rsidR="003959B9" w:rsidRPr="003959B9" w:rsidRDefault="003959B9" w:rsidP="003959B9">
      <w:pPr>
        <w:widowControl/>
        <w:rPr>
          <w:rFonts w:ascii="Courier New" w:hAnsi="Courier New" w:cs="Courier New"/>
        </w:rPr>
      </w:pPr>
      <w:r w:rsidRPr="003959B9">
        <w:rPr>
          <w:rFonts w:ascii="Courier New" w:hAnsi="Courier New" w:cs="Courier New"/>
        </w:rPr>
        <w:t>Davis-Bacon survey program. If the response from this initial</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contact</w:t>
      </w:r>
      <w:proofErr w:type="gramEnd"/>
      <w:r w:rsidRPr="003959B9">
        <w:rPr>
          <w:rFonts w:ascii="Courier New" w:hAnsi="Courier New" w:cs="Courier New"/>
        </w:rPr>
        <w:t xml:space="preserve"> is not satisfactory, then the process described in 2.)</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and</w:t>
      </w:r>
      <w:proofErr w:type="gramEnd"/>
      <w:r w:rsidRPr="003959B9">
        <w:rPr>
          <w:rFonts w:ascii="Courier New" w:hAnsi="Courier New" w:cs="Courier New"/>
        </w:rPr>
        <w:t xml:space="preserve"> 3.) </w:t>
      </w:r>
      <w:proofErr w:type="gramStart"/>
      <w:r w:rsidRPr="003959B9">
        <w:rPr>
          <w:rFonts w:ascii="Courier New" w:hAnsi="Courier New" w:cs="Courier New"/>
        </w:rPr>
        <w:t>should</w:t>
      </w:r>
      <w:proofErr w:type="gramEnd"/>
      <w:r w:rsidRPr="003959B9">
        <w:rPr>
          <w:rFonts w:ascii="Courier New" w:hAnsi="Courier New" w:cs="Courier New"/>
        </w:rPr>
        <w:t xml:space="preserve"> be followed.</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 xml:space="preserve">With regard to any </w:t>
      </w:r>
      <w:proofErr w:type="gramStart"/>
      <w:r w:rsidRPr="003959B9">
        <w:rPr>
          <w:rFonts w:ascii="Courier New" w:hAnsi="Courier New" w:cs="Courier New"/>
        </w:rPr>
        <w:t>other</w:t>
      </w:r>
      <w:proofErr w:type="gramEnd"/>
      <w:r w:rsidRPr="003959B9">
        <w:rPr>
          <w:rFonts w:ascii="Courier New" w:hAnsi="Courier New" w:cs="Courier New"/>
        </w:rPr>
        <w:t xml:space="preserve"> matter not yet ripe for the formal</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process</w:t>
      </w:r>
      <w:proofErr w:type="gramEnd"/>
      <w:r w:rsidRPr="003959B9">
        <w:rPr>
          <w:rFonts w:ascii="Courier New" w:hAnsi="Courier New" w:cs="Courier New"/>
        </w:rPr>
        <w:t xml:space="preserve"> described here, initial contact should be with the</w:t>
      </w:r>
    </w:p>
    <w:p w:rsidR="003959B9" w:rsidRPr="003959B9" w:rsidRDefault="003959B9" w:rsidP="003959B9">
      <w:pPr>
        <w:widowControl/>
        <w:rPr>
          <w:rFonts w:ascii="Courier New" w:hAnsi="Courier New" w:cs="Courier New"/>
        </w:rPr>
      </w:pPr>
      <w:r w:rsidRPr="003959B9">
        <w:rPr>
          <w:rFonts w:ascii="Courier New" w:hAnsi="Courier New" w:cs="Courier New"/>
        </w:rPr>
        <w:t>Branch of Construction Wage Determinations. Write to:</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Branch of Construction Wage Determinations</w:t>
      </w:r>
    </w:p>
    <w:p w:rsidR="003959B9" w:rsidRPr="003959B9" w:rsidRDefault="003959B9" w:rsidP="003959B9">
      <w:pPr>
        <w:widowControl/>
        <w:rPr>
          <w:rFonts w:ascii="Courier New" w:hAnsi="Courier New" w:cs="Courier New"/>
        </w:rPr>
      </w:pPr>
      <w:r w:rsidRPr="003959B9">
        <w:rPr>
          <w:rFonts w:ascii="Courier New" w:hAnsi="Courier New" w:cs="Courier New"/>
        </w:rPr>
        <w:t>Wage and Hour Division</w:t>
      </w:r>
    </w:p>
    <w:p w:rsidR="003959B9" w:rsidRPr="003959B9" w:rsidRDefault="003959B9" w:rsidP="003959B9">
      <w:pPr>
        <w:widowControl/>
        <w:rPr>
          <w:rFonts w:ascii="Courier New" w:hAnsi="Courier New" w:cs="Courier New"/>
        </w:rPr>
      </w:pPr>
      <w:r w:rsidRPr="003959B9">
        <w:rPr>
          <w:rFonts w:ascii="Courier New" w:hAnsi="Courier New" w:cs="Courier New"/>
        </w:rPr>
        <w:t>U.S. Department of Labor</w:t>
      </w:r>
    </w:p>
    <w:p w:rsidR="003959B9" w:rsidRPr="003959B9" w:rsidRDefault="003959B9" w:rsidP="003959B9">
      <w:pPr>
        <w:widowControl/>
        <w:rPr>
          <w:rFonts w:ascii="Courier New" w:hAnsi="Courier New" w:cs="Courier New"/>
        </w:rPr>
      </w:pPr>
      <w:r w:rsidRPr="003959B9">
        <w:rPr>
          <w:rFonts w:ascii="Courier New" w:hAnsi="Courier New" w:cs="Courier New"/>
        </w:rPr>
        <w:t>200 Constitution Avenue, N.W.</w:t>
      </w:r>
    </w:p>
    <w:p w:rsidR="003959B9" w:rsidRPr="003959B9" w:rsidRDefault="003959B9" w:rsidP="003959B9">
      <w:pPr>
        <w:widowControl/>
        <w:rPr>
          <w:rFonts w:ascii="Courier New" w:hAnsi="Courier New" w:cs="Courier New"/>
        </w:rPr>
      </w:pPr>
      <w:r w:rsidRPr="003959B9">
        <w:rPr>
          <w:rFonts w:ascii="Courier New" w:hAnsi="Courier New" w:cs="Courier New"/>
        </w:rPr>
        <w:t>Washington, DC 20210</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 xml:space="preserve">2.) If the answer to the question in </w:t>
      </w:r>
      <w:proofErr w:type="gramStart"/>
      <w:r w:rsidRPr="003959B9">
        <w:rPr>
          <w:rFonts w:ascii="Courier New" w:hAnsi="Courier New" w:cs="Courier New"/>
        </w:rPr>
        <w:t>1</w:t>
      </w:r>
      <w:proofErr w:type="gramEnd"/>
      <w:r w:rsidRPr="003959B9">
        <w:rPr>
          <w:rFonts w:ascii="Courier New" w:hAnsi="Courier New" w:cs="Courier New"/>
        </w:rPr>
        <w:t xml:space="preserve">.) </w:t>
      </w:r>
      <w:proofErr w:type="gramStart"/>
      <w:r w:rsidRPr="003959B9">
        <w:rPr>
          <w:rFonts w:ascii="Courier New" w:hAnsi="Courier New" w:cs="Courier New"/>
        </w:rPr>
        <w:t>is</w:t>
      </w:r>
      <w:proofErr w:type="gramEnd"/>
      <w:r w:rsidRPr="003959B9">
        <w:rPr>
          <w:rFonts w:ascii="Courier New" w:hAnsi="Courier New" w:cs="Courier New"/>
        </w:rPr>
        <w:t xml:space="preserve"> yes, then an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interested</w:t>
      </w:r>
      <w:proofErr w:type="gramEnd"/>
      <w:r w:rsidRPr="003959B9">
        <w:rPr>
          <w:rFonts w:ascii="Courier New" w:hAnsi="Courier New" w:cs="Courier New"/>
        </w:rPr>
        <w:t xml:space="preserve"> party (those affected by the action) can request</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review</w:t>
      </w:r>
      <w:proofErr w:type="gramEnd"/>
      <w:r w:rsidRPr="003959B9">
        <w:rPr>
          <w:rFonts w:ascii="Courier New" w:hAnsi="Courier New" w:cs="Courier New"/>
        </w:rPr>
        <w:t xml:space="preserve"> and reconsideration from the Wage and Hour Administrator</w:t>
      </w:r>
    </w:p>
    <w:p w:rsidR="003959B9" w:rsidRPr="003959B9" w:rsidRDefault="003959B9" w:rsidP="003959B9">
      <w:pPr>
        <w:widowControl/>
        <w:rPr>
          <w:rFonts w:ascii="Courier New" w:hAnsi="Courier New" w:cs="Courier New"/>
        </w:rPr>
      </w:pPr>
      <w:r w:rsidRPr="003959B9">
        <w:rPr>
          <w:rFonts w:ascii="Courier New" w:hAnsi="Courier New" w:cs="Courier New"/>
        </w:rPr>
        <w:t>(See 29 CFR Part 1.8 and 29 CFR Part 7). Write to:</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Wage and Hour Administrator</w:t>
      </w:r>
    </w:p>
    <w:p w:rsidR="003959B9" w:rsidRPr="003959B9" w:rsidRDefault="003959B9" w:rsidP="003959B9">
      <w:pPr>
        <w:widowControl/>
        <w:rPr>
          <w:rFonts w:ascii="Courier New" w:hAnsi="Courier New" w:cs="Courier New"/>
        </w:rPr>
      </w:pPr>
      <w:r w:rsidRPr="003959B9">
        <w:rPr>
          <w:rFonts w:ascii="Courier New" w:hAnsi="Courier New" w:cs="Courier New"/>
        </w:rPr>
        <w:t>U.S. Department of Labor</w:t>
      </w:r>
    </w:p>
    <w:p w:rsidR="003959B9" w:rsidRPr="003959B9" w:rsidRDefault="003959B9" w:rsidP="003959B9">
      <w:pPr>
        <w:widowControl/>
        <w:rPr>
          <w:rFonts w:ascii="Courier New" w:hAnsi="Courier New" w:cs="Courier New"/>
        </w:rPr>
      </w:pPr>
      <w:r w:rsidRPr="003959B9">
        <w:rPr>
          <w:rFonts w:ascii="Courier New" w:hAnsi="Courier New" w:cs="Courier New"/>
        </w:rPr>
        <w:t>200 Constitution Avenue, N.W.</w:t>
      </w:r>
    </w:p>
    <w:p w:rsidR="003959B9" w:rsidRPr="003959B9" w:rsidRDefault="003959B9" w:rsidP="003959B9">
      <w:pPr>
        <w:widowControl/>
        <w:rPr>
          <w:rFonts w:ascii="Courier New" w:hAnsi="Courier New" w:cs="Courier New"/>
        </w:rPr>
      </w:pPr>
      <w:r w:rsidRPr="003959B9">
        <w:rPr>
          <w:rFonts w:ascii="Courier New" w:hAnsi="Courier New" w:cs="Courier New"/>
        </w:rPr>
        <w:t>Washington, DC 20210</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The request should be accompanied by a full statement of the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interested</w:t>
      </w:r>
      <w:proofErr w:type="gramEnd"/>
      <w:r w:rsidRPr="003959B9">
        <w:rPr>
          <w:rFonts w:ascii="Courier New" w:hAnsi="Courier New" w:cs="Courier New"/>
        </w:rPr>
        <w:t xml:space="preserve"> party's position and by any information (wage</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payment</w:t>
      </w:r>
      <w:proofErr w:type="gramEnd"/>
      <w:r w:rsidRPr="003959B9">
        <w:rPr>
          <w:rFonts w:ascii="Courier New" w:hAnsi="Courier New" w:cs="Courier New"/>
        </w:rPr>
        <w:t xml:space="preserve"> data, project description, area practice material,</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etc</w:t>
      </w:r>
      <w:proofErr w:type="gramEnd"/>
      <w:r w:rsidRPr="003959B9">
        <w:rPr>
          <w:rFonts w:ascii="Courier New" w:hAnsi="Courier New" w:cs="Courier New"/>
        </w:rPr>
        <w:t xml:space="preserve">.) </w:t>
      </w:r>
      <w:proofErr w:type="gramStart"/>
      <w:r w:rsidRPr="003959B9">
        <w:rPr>
          <w:rFonts w:ascii="Courier New" w:hAnsi="Courier New" w:cs="Courier New"/>
        </w:rPr>
        <w:t>that</w:t>
      </w:r>
      <w:proofErr w:type="gramEnd"/>
      <w:r w:rsidRPr="003959B9">
        <w:rPr>
          <w:rFonts w:ascii="Courier New" w:hAnsi="Courier New" w:cs="Courier New"/>
        </w:rPr>
        <w:t xml:space="preserve"> the requestor considers relevant to the issue.</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3.) If the decision of the Administrator is not favorable, an</w:t>
      </w:r>
    </w:p>
    <w:p w:rsidR="003959B9" w:rsidRPr="003959B9" w:rsidRDefault="003959B9" w:rsidP="003959B9">
      <w:pPr>
        <w:widowControl/>
        <w:rPr>
          <w:rFonts w:ascii="Courier New" w:hAnsi="Courier New" w:cs="Courier New"/>
        </w:rPr>
      </w:pPr>
      <w:proofErr w:type="gramStart"/>
      <w:r w:rsidRPr="003959B9">
        <w:rPr>
          <w:rFonts w:ascii="Courier New" w:hAnsi="Courier New" w:cs="Courier New"/>
        </w:rPr>
        <w:t>interested</w:t>
      </w:r>
      <w:proofErr w:type="gramEnd"/>
      <w:r w:rsidRPr="003959B9">
        <w:rPr>
          <w:rFonts w:ascii="Courier New" w:hAnsi="Courier New" w:cs="Courier New"/>
        </w:rPr>
        <w:t xml:space="preserve"> party may appeal directly to the Administrative</w:t>
      </w:r>
    </w:p>
    <w:p w:rsidR="003959B9" w:rsidRPr="003959B9" w:rsidRDefault="003959B9" w:rsidP="003959B9">
      <w:pPr>
        <w:widowControl/>
        <w:rPr>
          <w:rFonts w:ascii="Courier New" w:hAnsi="Courier New" w:cs="Courier New"/>
        </w:rPr>
      </w:pPr>
      <w:r w:rsidRPr="003959B9">
        <w:rPr>
          <w:rFonts w:ascii="Courier New" w:hAnsi="Courier New" w:cs="Courier New"/>
        </w:rPr>
        <w:t>Review Board (formerly the Wage Appeals Board). Write to:</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t>Administrative Review Board</w:t>
      </w:r>
    </w:p>
    <w:p w:rsidR="003959B9" w:rsidRPr="003959B9" w:rsidRDefault="003959B9" w:rsidP="003959B9">
      <w:pPr>
        <w:widowControl/>
        <w:rPr>
          <w:rFonts w:ascii="Courier New" w:hAnsi="Courier New" w:cs="Courier New"/>
        </w:rPr>
      </w:pPr>
      <w:r w:rsidRPr="003959B9">
        <w:rPr>
          <w:rFonts w:ascii="Courier New" w:hAnsi="Courier New" w:cs="Courier New"/>
        </w:rPr>
        <w:t>U.S. Department of Labor</w:t>
      </w:r>
    </w:p>
    <w:p w:rsidR="003959B9" w:rsidRPr="003959B9" w:rsidRDefault="003959B9" w:rsidP="003959B9">
      <w:pPr>
        <w:widowControl/>
        <w:rPr>
          <w:rFonts w:ascii="Courier New" w:hAnsi="Courier New" w:cs="Courier New"/>
        </w:rPr>
      </w:pPr>
      <w:r w:rsidRPr="003959B9">
        <w:rPr>
          <w:rFonts w:ascii="Courier New" w:hAnsi="Courier New" w:cs="Courier New"/>
        </w:rPr>
        <w:t>200 Constitution Avenue, N.W.</w:t>
      </w:r>
    </w:p>
    <w:p w:rsidR="003959B9" w:rsidRPr="003959B9" w:rsidRDefault="003959B9" w:rsidP="003959B9">
      <w:pPr>
        <w:widowControl/>
        <w:rPr>
          <w:rFonts w:ascii="Courier New" w:hAnsi="Courier New" w:cs="Courier New"/>
        </w:rPr>
      </w:pPr>
      <w:r w:rsidRPr="003959B9">
        <w:rPr>
          <w:rFonts w:ascii="Courier New" w:hAnsi="Courier New" w:cs="Courier New"/>
        </w:rPr>
        <w:t>Washington, DC 20210</w:t>
      </w:r>
    </w:p>
    <w:p w:rsidR="00412096" w:rsidRDefault="00412096" w:rsidP="003959B9">
      <w:pPr>
        <w:widowControl/>
        <w:rPr>
          <w:rFonts w:ascii="Courier New" w:hAnsi="Courier New" w:cs="Courier New"/>
        </w:rPr>
      </w:pPr>
    </w:p>
    <w:p w:rsidR="003959B9" w:rsidRPr="003959B9" w:rsidRDefault="003959B9" w:rsidP="003959B9">
      <w:pPr>
        <w:widowControl/>
        <w:rPr>
          <w:rFonts w:ascii="Courier New" w:hAnsi="Courier New" w:cs="Courier New"/>
        </w:rPr>
      </w:pPr>
      <w:r w:rsidRPr="003959B9">
        <w:rPr>
          <w:rFonts w:ascii="Courier New" w:hAnsi="Courier New" w:cs="Courier New"/>
        </w:rPr>
        <w:lastRenderedPageBreak/>
        <w:t>4.) All decisions by the Administrative Review Board are final.</w:t>
      </w:r>
    </w:p>
    <w:p w:rsidR="003959B9" w:rsidRPr="003959B9" w:rsidRDefault="003959B9" w:rsidP="003959B9">
      <w:pPr>
        <w:widowControl/>
        <w:rPr>
          <w:rFonts w:ascii="Courier New" w:hAnsi="Courier New" w:cs="Courier New"/>
        </w:rPr>
      </w:pPr>
      <w:r w:rsidRPr="003959B9">
        <w:rPr>
          <w:rFonts w:ascii="Courier New" w:hAnsi="Courier New" w:cs="Courier New"/>
        </w:rPr>
        <w:t>================================================================</w:t>
      </w:r>
    </w:p>
    <w:p w:rsidR="003959B9" w:rsidRPr="003959B9" w:rsidRDefault="003959B9" w:rsidP="003959B9">
      <w:pPr>
        <w:widowControl/>
        <w:rPr>
          <w:rFonts w:ascii="Courier New" w:hAnsi="Courier New" w:cs="Courier New"/>
        </w:rPr>
      </w:pPr>
      <w:r w:rsidRPr="003959B9">
        <w:rPr>
          <w:rFonts w:ascii="Courier New" w:hAnsi="Courier New" w:cs="Courier New"/>
        </w:rPr>
        <w:t>END OF GENERAL DECISION</w:t>
      </w:r>
    </w:p>
    <w:p w:rsidR="003959B9" w:rsidRPr="003959B9" w:rsidRDefault="003959B9" w:rsidP="003959B9">
      <w:pPr>
        <w:widowControl/>
        <w:rPr>
          <w:rFonts w:ascii="Courier New" w:hAnsi="Courier New" w:cs="Courier New"/>
        </w:rPr>
      </w:pPr>
      <w:r w:rsidRPr="003959B9">
        <w:rPr>
          <w:rFonts w:ascii="Courier New" w:hAnsi="Courier New" w:cs="Courier New"/>
        </w:rPr>
        <w:t>"</w:t>
      </w:r>
    </w:p>
    <w:sectPr w:rsidR="003959B9" w:rsidRPr="00395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23" w:rsidRDefault="00F95023">
      <w:r>
        <w:separator/>
      </w:r>
    </w:p>
  </w:endnote>
  <w:endnote w:type="continuationSeparator" w:id="0">
    <w:p w:rsidR="00F95023" w:rsidRDefault="00F9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75" w:rsidRDefault="00F21AA9">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62336" behindDoc="1" locked="0" layoutInCell="0" allowOverlap="1">
              <wp:simplePos x="0" y="0"/>
              <wp:positionH relativeFrom="page">
                <wp:posOffset>6003290</wp:posOffset>
              </wp:positionH>
              <wp:positionV relativeFrom="page">
                <wp:posOffset>9255760</wp:posOffset>
              </wp:positionV>
              <wp:extent cx="86741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75" w:rsidRDefault="00C33875">
                          <w:pPr>
                            <w:pStyle w:val="BodyText"/>
                            <w:kinsoku w:val="0"/>
                            <w:overflowPunct w:val="0"/>
                            <w:spacing w:line="265" w:lineRule="exact"/>
                            <w:ind w:left="20"/>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PAGE </w:instrText>
                          </w:r>
                          <w:r>
                            <w:rPr>
                              <w:rFonts w:ascii="Times New Roman" w:hAnsi="Times New Roman" w:cs="Times New Roman"/>
                              <w:b/>
                              <w:bCs/>
                              <w:sz w:val="24"/>
                              <w:szCs w:val="24"/>
                            </w:rPr>
                            <w:fldChar w:fldCharType="separate"/>
                          </w:r>
                          <w:r w:rsidR="003073EE">
                            <w:rPr>
                              <w:rFonts w:ascii="Times New Roman" w:hAnsi="Times New Roman" w:cs="Times New Roman"/>
                              <w:b/>
                              <w:bCs/>
                              <w:noProof/>
                              <w:sz w:val="24"/>
                              <w:szCs w:val="24"/>
                            </w:rPr>
                            <w:t>3</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r>
                            <w:rPr>
                              <w:rFonts w:ascii="Times New Roman" w:hAnsi="Times New Roman" w:cs="Times New Roman"/>
                              <w:spacing w:val="-1"/>
                              <w:sz w:val="24"/>
                              <w:szCs w:val="24"/>
                            </w:rPr>
                            <w:t xml:space="preserve">of </w:t>
                          </w:r>
                          <w:r>
                            <w:rPr>
                              <w:rFonts w:ascii="Times New Roman" w:hAnsi="Times New Roman" w:cs="Times New Roman"/>
                              <w:b/>
                              <w:bCs/>
                              <w:sz w:val="24"/>
                              <w:szCs w:val="24"/>
                            </w:rPr>
                            <w:t>1</w:t>
                          </w:r>
                          <w:r w:rsidR="00FD522F">
                            <w:rPr>
                              <w:rFonts w:ascii="Times New Roman" w:hAnsi="Times New Roman" w:cs="Times New Roman"/>
                              <w:b/>
                              <w:bCs/>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72.7pt;margin-top:728.8pt;width:68.3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90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" o:allowincell="f" filled="f" stroked="f">
              <v:textbox inset="0,0,0,0">
                <w:txbxContent>
                  <w:p w:rsidR="00C33875" w:rsidRDefault="00C33875">
                    <w:pPr>
                      <w:pStyle w:val="BodyText"/>
                      <w:kinsoku w:val="0"/>
                      <w:overflowPunct w:val="0"/>
                      <w:spacing w:line="265" w:lineRule="exact"/>
                      <w:ind w:left="20"/>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PAGE </w:instrText>
                    </w:r>
                    <w:r>
                      <w:rPr>
                        <w:rFonts w:ascii="Times New Roman" w:hAnsi="Times New Roman" w:cs="Times New Roman"/>
                        <w:b/>
                        <w:bCs/>
                        <w:sz w:val="24"/>
                        <w:szCs w:val="24"/>
                      </w:rPr>
                      <w:fldChar w:fldCharType="separate"/>
                    </w:r>
                    <w:r w:rsidR="003073EE">
                      <w:rPr>
                        <w:rFonts w:ascii="Times New Roman" w:hAnsi="Times New Roman" w:cs="Times New Roman"/>
                        <w:b/>
                        <w:bCs/>
                        <w:noProof/>
                        <w:sz w:val="24"/>
                        <w:szCs w:val="24"/>
                      </w:rPr>
                      <w:t>3</w:t>
                    </w:r>
                    <w:r>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r>
                      <w:rPr>
                        <w:rFonts w:ascii="Times New Roman" w:hAnsi="Times New Roman" w:cs="Times New Roman"/>
                        <w:spacing w:val="-1"/>
                        <w:sz w:val="24"/>
                        <w:szCs w:val="24"/>
                      </w:rPr>
                      <w:t xml:space="preserve">of </w:t>
                    </w:r>
                    <w:r>
                      <w:rPr>
                        <w:rFonts w:ascii="Times New Roman" w:hAnsi="Times New Roman" w:cs="Times New Roman"/>
                        <w:b/>
                        <w:bCs/>
                        <w:sz w:val="24"/>
                        <w:szCs w:val="24"/>
                      </w:rPr>
                      <w:t>1</w:t>
                    </w:r>
                    <w:r w:rsidR="00FD522F">
                      <w:rPr>
                        <w:rFonts w:ascii="Times New Roman" w:hAnsi="Times New Roman" w:cs="Times New Roman"/>
                        <w:b/>
                        <w:bCs/>
                        <w:sz w:val="24"/>
                        <w:szCs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23" w:rsidRDefault="00F95023">
      <w:r>
        <w:separator/>
      </w:r>
    </w:p>
  </w:footnote>
  <w:footnote w:type="continuationSeparator" w:id="0">
    <w:p w:rsidR="00F95023" w:rsidRDefault="00F9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75" w:rsidRDefault="00F21AA9">
    <w:pPr>
      <w:pStyle w:val="BodyText"/>
      <w:kinsoku w:val="0"/>
      <w:overflowPunct w:val="0"/>
      <w:spacing w:line="14" w:lineRule="auto"/>
      <w:ind w:left="0"/>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239395</wp:posOffset>
              </wp:positionV>
              <wp:extent cx="3359785" cy="4267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0C2" w:rsidRPr="005A30C2" w:rsidRDefault="005A30C2" w:rsidP="005A30C2">
                          <w:pPr>
                            <w:widowControl/>
                            <w:autoSpaceDE/>
                            <w:autoSpaceDN/>
                            <w:adjustRightInd/>
                            <w:jc w:val="center"/>
                            <w:rPr>
                              <w:rFonts w:ascii="Arial" w:hAnsi="Arial" w:cs="Arial"/>
                              <w:color w:val="000000"/>
                              <w:sz w:val="16"/>
                              <w:szCs w:val="16"/>
                            </w:rPr>
                          </w:pPr>
                          <w:r w:rsidRPr="005A30C2">
                            <w:rPr>
                              <w:rFonts w:ascii="Arial" w:hAnsi="Arial" w:cs="Arial"/>
                              <w:color w:val="000000"/>
                              <w:sz w:val="16"/>
                              <w:szCs w:val="16"/>
                            </w:rPr>
                            <w:br/>
                            <w:t>BE2004M AIRFIELD STORM WATER REPAIRS MCAS BEAUFORT</w:t>
                          </w:r>
                        </w:p>
                        <w:p w:rsidR="00D236E4" w:rsidRPr="003B2023" w:rsidRDefault="00D236E4" w:rsidP="00D77724">
                          <w:pPr>
                            <w:pStyle w:val="BodyText"/>
                            <w:kinsoku w:val="0"/>
                            <w:overflowPunct w:val="0"/>
                            <w:spacing w:line="239" w:lineRule="auto"/>
                            <w:ind w:left="20" w:right="18"/>
                            <w:jc w:val="center"/>
                            <w:rPr>
                              <w:rFonts w:ascii="Times New Roman" w:hAnsi="Times New Roman" w:cs="Times New Roman"/>
                              <w:spacing w:val="-1"/>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18.85pt;width:264.55pt;height:3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" o:allowincell="f" filled="f" stroked="f">
              <v:textbox inset="0,0,0,0">
                <w:txbxContent>
                  <w:p w:rsidR="005A30C2" w:rsidRPr="005A30C2" w:rsidRDefault="005A30C2" w:rsidP="005A30C2">
                    <w:pPr>
                      <w:widowControl/>
                      <w:autoSpaceDE/>
                      <w:autoSpaceDN/>
                      <w:adjustRightInd/>
                      <w:jc w:val="center"/>
                      <w:rPr>
                        <w:rFonts w:ascii="Arial" w:hAnsi="Arial" w:cs="Arial"/>
                        <w:color w:val="000000"/>
                        <w:sz w:val="16"/>
                        <w:szCs w:val="16"/>
                      </w:rPr>
                    </w:pPr>
                    <w:r w:rsidRPr="005A30C2">
                      <w:rPr>
                        <w:rFonts w:ascii="Arial" w:hAnsi="Arial" w:cs="Arial"/>
                        <w:color w:val="000000"/>
                        <w:sz w:val="16"/>
                        <w:szCs w:val="16"/>
                      </w:rPr>
                      <w:br/>
                      <w:t>BE2004M AIRFIELD STORM WATER REPAIRS MCAS BEAUFORT</w:t>
                    </w:r>
                  </w:p>
                  <w:p w:rsidR="00D236E4" w:rsidRPr="003B2023" w:rsidRDefault="00D236E4" w:rsidP="00D77724">
                    <w:pPr>
                      <w:pStyle w:val="BodyText"/>
                      <w:kinsoku w:val="0"/>
                      <w:overflowPunct w:val="0"/>
                      <w:spacing w:line="239" w:lineRule="auto"/>
                      <w:ind w:left="20" w:right="18"/>
                      <w:jc w:val="center"/>
                      <w:rPr>
                        <w:rFonts w:ascii="Times New Roman" w:hAnsi="Times New Roman" w:cs="Times New Roman"/>
                        <w:spacing w:val="-1"/>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5650865</wp:posOffset>
              </wp:positionH>
              <wp:positionV relativeFrom="page">
                <wp:posOffset>297180</wp:posOffset>
              </wp:positionV>
              <wp:extent cx="1219835" cy="271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875" w:rsidRDefault="005A30C2">
                          <w:pPr>
                            <w:pStyle w:val="BodyText"/>
                            <w:kinsoku w:val="0"/>
                            <w:overflowPunct w:val="0"/>
                            <w:spacing w:line="207" w:lineRule="exact"/>
                            <w:ind w:left="282"/>
                            <w:rPr>
                              <w:rFonts w:ascii="Times New Roman" w:hAnsi="Times New Roman" w:cs="Times New Roman"/>
                              <w:sz w:val="18"/>
                              <w:szCs w:val="18"/>
                            </w:rPr>
                          </w:pPr>
                          <w:r w:rsidRPr="005A30C2">
                            <w:rPr>
                              <w:rFonts w:ascii="Times New Roman" w:hAnsi="Times New Roman" w:cs="Times New Roman"/>
                            </w:rPr>
                            <w:t>N4008520R0111</w:t>
                          </w:r>
                          <w:r>
                            <w:rPr>
                              <w:rFonts w:ascii="Times New Roman" w:hAnsi="Times New Roman" w:cs="Times New Roman"/>
                              <w:sz w:val="24"/>
                              <w:szCs w:val="24"/>
                            </w:rPr>
                            <w:t xml:space="preserve"> </w:t>
                          </w:r>
                          <w:r w:rsidR="00C33875">
                            <w:rPr>
                              <w:rFonts w:ascii="Times New Roman" w:hAnsi="Times New Roman" w:cs="Times New Roman"/>
                              <w:spacing w:val="-1"/>
                              <w:sz w:val="18"/>
                              <w:szCs w:val="18"/>
                            </w:rPr>
                            <w:t>Request</w:t>
                          </w:r>
                          <w:r w:rsidR="00C33875">
                            <w:rPr>
                              <w:rFonts w:ascii="Times New Roman" w:hAnsi="Times New Roman" w:cs="Times New Roman"/>
                              <w:sz w:val="18"/>
                              <w:szCs w:val="18"/>
                            </w:rPr>
                            <w:t xml:space="preserve"> </w:t>
                          </w:r>
                          <w:r w:rsidR="00C33875">
                            <w:rPr>
                              <w:rFonts w:ascii="Times New Roman" w:hAnsi="Times New Roman" w:cs="Times New Roman"/>
                              <w:spacing w:val="-1"/>
                              <w:sz w:val="18"/>
                              <w:szCs w:val="18"/>
                            </w:rPr>
                            <w:t>for Proposals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44.95pt;margin-top:23.4pt;width:96.05pt;height:2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fk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" o:allowincell="f" filled="f" stroked="f">
              <v:textbox inset="0,0,0,0">
                <w:txbxContent>
                  <w:p w:rsidR="00C33875" w:rsidRDefault="005A30C2">
                    <w:pPr>
                      <w:pStyle w:val="BodyText"/>
                      <w:kinsoku w:val="0"/>
                      <w:overflowPunct w:val="0"/>
                      <w:spacing w:line="207" w:lineRule="exact"/>
                      <w:ind w:left="282"/>
                      <w:rPr>
                        <w:rFonts w:ascii="Times New Roman" w:hAnsi="Times New Roman" w:cs="Times New Roman"/>
                        <w:sz w:val="18"/>
                        <w:szCs w:val="18"/>
                      </w:rPr>
                    </w:pPr>
                    <w:r w:rsidRPr="005A30C2">
                      <w:rPr>
                        <w:rFonts w:ascii="Times New Roman" w:hAnsi="Times New Roman" w:cs="Times New Roman"/>
                      </w:rPr>
                      <w:t>N4008520R0111</w:t>
                    </w:r>
                    <w:r>
                      <w:rPr>
                        <w:rFonts w:ascii="Times New Roman" w:hAnsi="Times New Roman" w:cs="Times New Roman"/>
                        <w:sz w:val="24"/>
                        <w:szCs w:val="24"/>
                      </w:rPr>
                      <w:t xml:space="preserve"> </w:t>
                    </w:r>
                    <w:r w:rsidR="00C33875">
                      <w:rPr>
                        <w:rFonts w:ascii="Times New Roman" w:hAnsi="Times New Roman" w:cs="Times New Roman"/>
                        <w:spacing w:val="-1"/>
                        <w:sz w:val="18"/>
                        <w:szCs w:val="18"/>
                      </w:rPr>
                      <w:t>Request</w:t>
                    </w:r>
                    <w:r w:rsidR="00C33875">
                      <w:rPr>
                        <w:rFonts w:ascii="Times New Roman" w:hAnsi="Times New Roman" w:cs="Times New Roman"/>
                        <w:sz w:val="18"/>
                        <w:szCs w:val="18"/>
                      </w:rPr>
                      <w:t xml:space="preserve"> </w:t>
                    </w:r>
                    <w:r w:rsidR="00C33875">
                      <w:rPr>
                        <w:rFonts w:ascii="Times New Roman" w:hAnsi="Times New Roman" w:cs="Times New Roman"/>
                        <w:spacing w:val="-1"/>
                        <w:sz w:val="18"/>
                        <w:szCs w:val="18"/>
                      </w:rPr>
                      <w:t>for Proposals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20" w:hanging="360"/>
      </w:pPr>
      <w:rPr>
        <w:rFonts w:ascii="Times New Roman" w:hAnsi="Times New Roman" w:cs="Times New Roman"/>
        <w:b/>
        <w:bCs/>
        <w:spacing w:val="-1"/>
        <w:sz w:val="24"/>
        <w:szCs w:val="24"/>
      </w:rPr>
    </w:lvl>
    <w:lvl w:ilvl="1">
      <w:start w:val="1"/>
      <w:numFmt w:val="decimal"/>
      <w:lvlText w:val="(%2)"/>
      <w:lvlJc w:val="left"/>
      <w:pPr>
        <w:ind w:left="1159" w:hanging="340"/>
      </w:pPr>
      <w:rPr>
        <w:rFonts w:ascii="Times New Roman" w:hAnsi="Times New Roman" w:cs="Times New Roman"/>
        <w:b w:val="0"/>
        <w:bCs w:val="0"/>
        <w:sz w:val="24"/>
        <w:szCs w:val="24"/>
      </w:rPr>
    </w:lvl>
    <w:lvl w:ilvl="2">
      <w:numFmt w:val="bullet"/>
      <w:lvlText w:val=""/>
      <w:lvlJc w:val="left"/>
      <w:pPr>
        <w:ind w:left="1900" w:hanging="360"/>
      </w:pPr>
      <w:rPr>
        <w:rFonts w:ascii="Symbol" w:hAnsi="Symbol"/>
        <w:b w:val="0"/>
        <w:sz w:val="24"/>
      </w:rPr>
    </w:lvl>
    <w:lvl w:ilvl="3">
      <w:numFmt w:val="bullet"/>
      <w:lvlText w:val="•"/>
      <w:lvlJc w:val="left"/>
      <w:pPr>
        <w:ind w:left="2860" w:hanging="360"/>
      </w:pPr>
    </w:lvl>
    <w:lvl w:ilvl="4">
      <w:numFmt w:val="bullet"/>
      <w:lvlText w:val="•"/>
      <w:lvlJc w:val="left"/>
      <w:pPr>
        <w:ind w:left="3820" w:hanging="360"/>
      </w:pPr>
    </w:lvl>
    <w:lvl w:ilvl="5">
      <w:numFmt w:val="bullet"/>
      <w:lvlText w:val="•"/>
      <w:lvlJc w:val="left"/>
      <w:pPr>
        <w:ind w:left="4780" w:hanging="360"/>
      </w:pPr>
    </w:lvl>
    <w:lvl w:ilvl="6">
      <w:numFmt w:val="bullet"/>
      <w:lvlText w:val="•"/>
      <w:lvlJc w:val="left"/>
      <w:pPr>
        <w:ind w:left="5740" w:hanging="360"/>
      </w:pPr>
    </w:lvl>
    <w:lvl w:ilvl="7">
      <w:numFmt w:val="bullet"/>
      <w:lvlText w:val="•"/>
      <w:lvlJc w:val="left"/>
      <w:pPr>
        <w:ind w:left="6700" w:hanging="360"/>
      </w:pPr>
    </w:lvl>
    <w:lvl w:ilvl="8">
      <w:numFmt w:val="bullet"/>
      <w:lvlText w:val="•"/>
      <w:lvlJc w:val="left"/>
      <w:pPr>
        <w:ind w:left="7660" w:hanging="36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Times New Roman" w:hAnsi="Times New Roman" w:cs="Times New Roman"/>
        <w:b w:val="0"/>
        <w:bCs w:val="0"/>
        <w:sz w:val="24"/>
        <w:szCs w:val="24"/>
      </w:rPr>
    </w:lvl>
    <w:lvl w:ilvl="1">
      <w:start w:val="1"/>
      <w:numFmt w:val="lowerLetter"/>
      <w:lvlText w:val="%2."/>
      <w:lvlJc w:val="left"/>
      <w:pPr>
        <w:ind w:left="2280" w:hanging="360"/>
      </w:pPr>
      <w:rPr>
        <w:rFonts w:ascii="Times New Roman" w:hAnsi="Times New Roman" w:cs="Times New Roman"/>
        <w:b w:val="0"/>
        <w:bCs w:val="0"/>
        <w:sz w:val="24"/>
        <w:szCs w:val="24"/>
      </w:rPr>
    </w:lvl>
    <w:lvl w:ilvl="2">
      <w:numFmt w:val="bullet"/>
      <w:lvlText w:val="•"/>
      <w:lvlJc w:val="left"/>
      <w:pPr>
        <w:ind w:left="3091" w:hanging="360"/>
      </w:pPr>
    </w:lvl>
    <w:lvl w:ilvl="3">
      <w:numFmt w:val="bullet"/>
      <w:lvlText w:val="•"/>
      <w:lvlJc w:val="left"/>
      <w:pPr>
        <w:ind w:left="3902" w:hanging="360"/>
      </w:pPr>
    </w:lvl>
    <w:lvl w:ilvl="4">
      <w:numFmt w:val="bullet"/>
      <w:lvlText w:val="•"/>
      <w:lvlJc w:val="left"/>
      <w:pPr>
        <w:ind w:left="4713" w:hanging="360"/>
      </w:pPr>
    </w:lvl>
    <w:lvl w:ilvl="5">
      <w:numFmt w:val="bullet"/>
      <w:lvlText w:val="•"/>
      <w:lvlJc w:val="left"/>
      <w:pPr>
        <w:ind w:left="5524" w:hanging="360"/>
      </w:pPr>
    </w:lvl>
    <w:lvl w:ilvl="6">
      <w:numFmt w:val="bullet"/>
      <w:lvlText w:val="•"/>
      <w:lvlJc w:val="left"/>
      <w:pPr>
        <w:ind w:left="6335" w:hanging="360"/>
      </w:pPr>
    </w:lvl>
    <w:lvl w:ilvl="7">
      <w:numFmt w:val="bullet"/>
      <w:lvlText w:val="•"/>
      <w:lvlJc w:val="left"/>
      <w:pPr>
        <w:ind w:left="7146" w:hanging="360"/>
      </w:pPr>
    </w:lvl>
    <w:lvl w:ilvl="8">
      <w:numFmt w:val="bullet"/>
      <w:lvlText w:val="•"/>
      <w:lvlJc w:val="left"/>
      <w:pPr>
        <w:ind w:left="7957" w:hanging="360"/>
      </w:pPr>
    </w:lvl>
  </w:abstractNum>
  <w:abstractNum w:abstractNumId="2" w15:restartNumberingAfterBreak="0">
    <w:nsid w:val="00000404"/>
    <w:multiLevelType w:val="multilevel"/>
    <w:tmpl w:val="00000887"/>
    <w:lvl w:ilvl="0">
      <w:start w:val="6"/>
      <w:numFmt w:val="upperRoman"/>
      <w:lvlText w:val="%1."/>
      <w:lvlJc w:val="left"/>
      <w:pPr>
        <w:ind w:left="840" w:hanging="720"/>
      </w:pPr>
      <w:rPr>
        <w:rFonts w:ascii="Times New Roman" w:hAnsi="Times New Roman" w:cs="Times New Roman"/>
        <w:b/>
        <w:bCs/>
        <w:spacing w:val="-1"/>
        <w:sz w:val="24"/>
        <w:szCs w:val="24"/>
      </w:rPr>
    </w:lvl>
    <w:lvl w:ilvl="1">
      <w:start w:val="1"/>
      <w:numFmt w:val="decimal"/>
      <w:lvlText w:val="%2."/>
      <w:lvlJc w:val="left"/>
      <w:pPr>
        <w:ind w:left="840" w:hanging="360"/>
      </w:pPr>
      <w:rPr>
        <w:rFonts w:ascii="Times New Roman" w:hAnsi="Times New Roman" w:cs="Times New Roman"/>
        <w:b w:val="0"/>
        <w:bCs w:val="0"/>
        <w:sz w:val="24"/>
        <w:szCs w:val="24"/>
      </w:rPr>
    </w:lvl>
    <w:lvl w:ilvl="2">
      <w:numFmt w:val="bullet"/>
      <w:lvlText w:val="•"/>
      <w:lvlJc w:val="left"/>
      <w:pPr>
        <w:ind w:left="1813" w:hanging="360"/>
      </w:pPr>
    </w:lvl>
    <w:lvl w:ilvl="3">
      <w:numFmt w:val="bullet"/>
      <w:lvlText w:val="•"/>
      <w:lvlJc w:val="left"/>
      <w:pPr>
        <w:ind w:left="2786" w:hanging="360"/>
      </w:pPr>
    </w:lvl>
    <w:lvl w:ilvl="4">
      <w:numFmt w:val="bullet"/>
      <w:lvlText w:val="•"/>
      <w:lvlJc w:val="left"/>
      <w:pPr>
        <w:ind w:left="3760" w:hanging="360"/>
      </w:pPr>
    </w:lvl>
    <w:lvl w:ilvl="5">
      <w:numFmt w:val="bullet"/>
      <w:lvlText w:val="•"/>
      <w:lvlJc w:val="left"/>
      <w:pPr>
        <w:ind w:left="4733" w:hanging="360"/>
      </w:pPr>
    </w:lvl>
    <w:lvl w:ilvl="6">
      <w:numFmt w:val="bullet"/>
      <w:lvlText w:val="•"/>
      <w:lvlJc w:val="left"/>
      <w:pPr>
        <w:ind w:left="5706" w:hanging="360"/>
      </w:pPr>
    </w:lvl>
    <w:lvl w:ilvl="7">
      <w:numFmt w:val="bullet"/>
      <w:lvlText w:val="•"/>
      <w:lvlJc w:val="left"/>
      <w:pPr>
        <w:ind w:left="6680" w:hanging="360"/>
      </w:pPr>
    </w:lvl>
    <w:lvl w:ilvl="8">
      <w:numFmt w:val="bullet"/>
      <w:lvlText w:val="•"/>
      <w:lvlJc w:val="left"/>
      <w:pPr>
        <w:ind w:left="7653" w:hanging="360"/>
      </w:pPr>
    </w:lvl>
  </w:abstractNum>
  <w:abstractNum w:abstractNumId="3" w15:restartNumberingAfterBreak="0">
    <w:nsid w:val="00000405"/>
    <w:multiLevelType w:val="multilevel"/>
    <w:tmpl w:val="00000888"/>
    <w:lvl w:ilvl="0">
      <w:start w:val="1"/>
      <w:numFmt w:val="lowerLetter"/>
      <w:lvlText w:val="%1."/>
      <w:lvlJc w:val="left"/>
      <w:pPr>
        <w:ind w:left="339" w:hanging="360"/>
      </w:pPr>
      <w:rPr>
        <w:rFonts w:ascii="Courier New" w:hAnsi="Courier New" w:cs="Courier New"/>
        <w:b w:val="0"/>
        <w:bCs w:val="0"/>
        <w:spacing w:val="-1"/>
        <w:sz w:val="20"/>
        <w:szCs w:val="20"/>
      </w:rPr>
    </w:lvl>
    <w:lvl w:ilvl="1">
      <w:numFmt w:val="bullet"/>
      <w:lvlText w:val="•"/>
      <w:lvlJc w:val="left"/>
      <w:pPr>
        <w:ind w:left="1263" w:hanging="360"/>
      </w:pPr>
    </w:lvl>
    <w:lvl w:ilvl="2">
      <w:numFmt w:val="bullet"/>
      <w:lvlText w:val="•"/>
      <w:lvlJc w:val="left"/>
      <w:pPr>
        <w:ind w:left="2187" w:hanging="360"/>
      </w:pPr>
    </w:lvl>
    <w:lvl w:ilvl="3">
      <w:numFmt w:val="bullet"/>
      <w:lvlText w:val="•"/>
      <w:lvlJc w:val="left"/>
      <w:pPr>
        <w:ind w:left="3111" w:hanging="360"/>
      </w:pPr>
    </w:lvl>
    <w:lvl w:ilvl="4">
      <w:numFmt w:val="bullet"/>
      <w:lvlText w:val="•"/>
      <w:lvlJc w:val="left"/>
      <w:pPr>
        <w:ind w:left="4035" w:hanging="360"/>
      </w:pPr>
    </w:lvl>
    <w:lvl w:ilvl="5">
      <w:numFmt w:val="bullet"/>
      <w:lvlText w:val="•"/>
      <w:lvlJc w:val="left"/>
      <w:pPr>
        <w:ind w:left="4959" w:hanging="360"/>
      </w:pPr>
    </w:lvl>
    <w:lvl w:ilvl="6">
      <w:numFmt w:val="bullet"/>
      <w:lvlText w:val="•"/>
      <w:lvlJc w:val="left"/>
      <w:pPr>
        <w:ind w:left="5884" w:hanging="360"/>
      </w:pPr>
    </w:lvl>
    <w:lvl w:ilvl="7">
      <w:numFmt w:val="bullet"/>
      <w:lvlText w:val="•"/>
      <w:lvlJc w:val="left"/>
      <w:pPr>
        <w:ind w:left="6808" w:hanging="360"/>
      </w:pPr>
    </w:lvl>
    <w:lvl w:ilvl="8">
      <w:numFmt w:val="bullet"/>
      <w:lvlText w:val="•"/>
      <w:lvlJc w:val="left"/>
      <w:pPr>
        <w:ind w:left="7732" w:hanging="360"/>
      </w:pPr>
    </w:lvl>
  </w:abstractNum>
  <w:abstractNum w:abstractNumId="4" w15:restartNumberingAfterBreak="0">
    <w:nsid w:val="00000406"/>
    <w:multiLevelType w:val="multilevel"/>
    <w:tmpl w:val="00000889"/>
    <w:lvl w:ilvl="0">
      <w:numFmt w:val="bullet"/>
      <w:lvlText w:val="*"/>
      <w:lvlJc w:val="left"/>
      <w:pPr>
        <w:ind w:left="459" w:hanging="360"/>
      </w:pPr>
      <w:rPr>
        <w:rFonts w:ascii="Courier New" w:hAnsi="Courier New"/>
        <w:b w:val="0"/>
        <w:sz w:val="20"/>
      </w:rPr>
    </w:lvl>
    <w:lvl w:ilvl="1">
      <w:numFmt w:val="bullet"/>
      <w:lvlText w:val="•"/>
      <w:lvlJc w:val="left"/>
      <w:pPr>
        <w:ind w:left="1371" w:hanging="360"/>
      </w:pPr>
    </w:lvl>
    <w:lvl w:ilvl="2">
      <w:numFmt w:val="bullet"/>
      <w:lvlText w:val="•"/>
      <w:lvlJc w:val="left"/>
      <w:pPr>
        <w:ind w:left="2283" w:hanging="360"/>
      </w:pPr>
    </w:lvl>
    <w:lvl w:ilvl="3">
      <w:numFmt w:val="bullet"/>
      <w:lvlText w:val="•"/>
      <w:lvlJc w:val="left"/>
      <w:pPr>
        <w:ind w:left="3195" w:hanging="360"/>
      </w:pPr>
    </w:lvl>
    <w:lvl w:ilvl="4">
      <w:numFmt w:val="bullet"/>
      <w:lvlText w:val="•"/>
      <w:lvlJc w:val="left"/>
      <w:pPr>
        <w:ind w:left="4107" w:hanging="360"/>
      </w:pPr>
    </w:lvl>
    <w:lvl w:ilvl="5">
      <w:numFmt w:val="bullet"/>
      <w:lvlText w:val="•"/>
      <w:lvlJc w:val="left"/>
      <w:pPr>
        <w:ind w:left="5019" w:hanging="360"/>
      </w:pPr>
    </w:lvl>
    <w:lvl w:ilvl="6">
      <w:numFmt w:val="bullet"/>
      <w:lvlText w:val="•"/>
      <w:lvlJc w:val="left"/>
      <w:pPr>
        <w:ind w:left="5931" w:hanging="360"/>
      </w:pPr>
    </w:lvl>
    <w:lvl w:ilvl="7">
      <w:numFmt w:val="bullet"/>
      <w:lvlText w:val="•"/>
      <w:lvlJc w:val="left"/>
      <w:pPr>
        <w:ind w:left="6844" w:hanging="360"/>
      </w:pPr>
    </w:lvl>
    <w:lvl w:ilvl="8">
      <w:numFmt w:val="bullet"/>
      <w:lvlText w:val="•"/>
      <w:lvlJc w:val="left"/>
      <w:pPr>
        <w:ind w:left="7756"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22"/>
    <w:rsid w:val="000E07B9"/>
    <w:rsid w:val="0013539B"/>
    <w:rsid w:val="00182EA4"/>
    <w:rsid w:val="001A65AE"/>
    <w:rsid w:val="001B3A13"/>
    <w:rsid w:val="001C65D2"/>
    <w:rsid w:val="001E2DFE"/>
    <w:rsid w:val="002925B6"/>
    <w:rsid w:val="002A1D9E"/>
    <w:rsid w:val="002E0038"/>
    <w:rsid w:val="003073EE"/>
    <w:rsid w:val="00342E16"/>
    <w:rsid w:val="00347462"/>
    <w:rsid w:val="0036676F"/>
    <w:rsid w:val="003930AA"/>
    <w:rsid w:val="003959B9"/>
    <w:rsid w:val="003B2023"/>
    <w:rsid w:val="003D2231"/>
    <w:rsid w:val="003D3A60"/>
    <w:rsid w:val="00412096"/>
    <w:rsid w:val="0049464A"/>
    <w:rsid w:val="004C22D5"/>
    <w:rsid w:val="00546608"/>
    <w:rsid w:val="00561A43"/>
    <w:rsid w:val="00566F98"/>
    <w:rsid w:val="005A30C2"/>
    <w:rsid w:val="005B5422"/>
    <w:rsid w:val="005F323C"/>
    <w:rsid w:val="005F6437"/>
    <w:rsid w:val="005F7F05"/>
    <w:rsid w:val="00685966"/>
    <w:rsid w:val="00686ADA"/>
    <w:rsid w:val="006C1E30"/>
    <w:rsid w:val="006E749E"/>
    <w:rsid w:val="007806D2"/>
    <w:rsid w:val="007B08B8"/>
    <w:rsid w:val="00801F1C"/>
    <w:rsid w:val="0086589C"/>
    <w:rsid w:val="00870FEC"/>
    <w:rsid w:val="008C596F"/>
    <w:rsid w:val="00917BF0"/>
    <w:rsid w:val="00926595"/>
    <w:rsid w:val="009360C5"/>
    <w:rsid w:val="00974833"/>
    <w:rsid w:val="009A1AB2"/>
    <w:rsid w:val="009A4097"/>
    <w:rsid w:val="009B2113"/>
    <w:rsid w:val="00A938A5"/>
    <w:rsid w:val="00AF5652"/>
    <w:rsid w:val="00B664A4"/>
    <w:rsid w:val="00BB7A39"/>
    <w:rsid w:val="00BD62AE"/>
    <w:rsid w:val="00BE1F30"/>
    <w:rsid w:val="00BE5E8F"/>
    <w:rsid w:val="00C33875"/>
    <w:rsid w:val="00CC7823"/>
    <w:rsid w:val="00CD7A76"/>
    <w:rsid w:val="00D236E4"/>
    <w:rsid w:val="00D35DED"/>
    <w:rsid w:val="00D77724"/>
    <w:rsid w:val="00DB034A"/>
    <w:rsid w:val="00E53E6E"/>
    <w:rsid w:val="00EA3807"/>
    <w:rsid w:val="00EE354B"/>
    <w:rsid w:val="00EF7FB4"/>
    <w:rsid w:val="00F20F3F"/>
    <w:rsid w:val="00F21AA9"/>
    <w:rsid w:val="00F24A6B"/>
    <w:rsid w:val="00F605C5"/>
    <w:rsid w:val="00F64AC5"/>
    <w:rsid w:val="00F95023"/>
    <w:rsid w:val="00FC4B32"/>
    <w:rsid w:val="00FD522F"/>
    <w:rsid w:val="00F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EDC0EF"/>
  <w14:defaultImageDpi w14:val="0"/>
  <w15:docId w15:val="{9207D334-0B63-4AC7-9527-D3A9261B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rPr>
      <w:rFonts w:ascii="Courier New" w:hAnsi="Courier New" w:cs="Courier New"/>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B5422"/>
    <w:pPr>
      <w:tabs>
        <w:tab w:val="center" w:pos="4680"/>
        <w:tab w:val="right" w:pos="9360"/>
      </w:tabs>
    </w:pPr>
  </w:style>
  <w:style w:type="character" w:customStyle="1" w:styleId="HeaderChar">
    <w:name w:val="Header Char"/>
    <w:basedOn w:val="DefaultParagraphFont"/>
    <w:link w:val="Header"/>
    <w:uiPriority w:val="99"/>
    <w:locked/>
    <w:rsid w:val="005B5422"/>
    <w:rPr>
      <w:rFonts w:ascii="Times New Roman" w:hAnsi="Times New Roman" w:cs="Times New Roman"/>
      <w:sz w:val="24"/>
      <w:szCs w:val="24"/>
    </w:rPr>
  </w:style>
  <w:style w:type="paragraph" w:styleId="Footer">
    <w:name w:val="footer"/>
    <w:basedOn w:val="Normal"/>
    <w:link w:val="FooterChar"/>
    <w:uiPriority w:val="99"/>
    <w:unhideWhenUsed/>
    <w:rsid w:val="005B5422"/>
    <w:pPr>
      <w:tabs>
        <w:tab w:val="center" w:pos="4680"/>
        <w:tab w:val="right" w:pos="9360"/>
      </w:tabs>
    </w:pPr>
  </w:style>
  <w:style w:type="character" w:customStyle="1" w:styleId="FooterChar">
    <w:name w:val="Footer Char"/>
    <w:basedOn w:val="DefaultParagraphFont"/>
    <w:link w:val="Footer"/>
    <w:uiPriority w:val="99"/>
    <w:locked/>
    <w:rsid w:val="005B5422"/>
    <w:rPr>
      <w:rFonts w:ascii="Times New Roman" w:hAnsi="Times New Roman" w:cs="Times New Roman"/>
      <w:sz w:val="24"/>
      <w:szCs w:val="24"/>
    </w:rPr>
  </w:style>
  <w:style w:type="character" w:styleId="Hyperlink">
    <w:name w:val="Hyperlink"/>
    <w:basedOn w:val="DefaultParagraphFont"/>
    <w:uiPriority w:val="99"/>
    <w:unhideWhenUsed/>
    <w:rsid w:val="005B5422"/>
    <w:rPr>
      <w:rFonts w:cs="Times New Roman"/>
      <w:color w:val="0000FF" w:themeColor="hyperlink"/>
      <w:u w:val="single"/>
    </w:rPr>
  </w:style>
  <w:style w:type="paragraph" w:styleId="BalloonText">
    <w:name w:val="Balloon Text"/>
    <w:basedOn w:val="Normal"/>
    <w:link w:val="BalloonTextChar"/>
    <w:uiPriority w:val="99"/>
    <w:semiHidden/>
    <w:unhideWhenUsed/>
    <w:rsid w:val="00F20F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F3F"/>
    <w:rPr>
      <w:rFonts w:ascii="Tahoma" w:hAnsi="Tahoma" w:cs="Tahoma"/>
      <w:sz w:val="16"/>
      <w:szCs w:val="16"/>
    </w:rPr>
  </w:style>
  <w:style w:type="paragraph" w:customStyle="1" w:styleId="Default">
    <w:name w:val="Default"/>
    <w:rsid w:val="002E0038"/>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3501">
      <w:marLeft w:val="0"/>
      <w:marRight w:val="0"/>
      <w:marTop w:val="0"/>
      <w:marBottom w:val="0"/>
      <w:divBdr>
        <w:top w:val="none" w:sz="0" w:space="0" w:color="auto"/>
        <w:left w:val="none" w:sz="0" w:space="0" w:color="auto"/>
        <w:bottom w:val="none" w:sz="0" w:space="0" w:color="auto"/>
        <w:right w:val="none" w:sz="0" w:space="0" w:color="auto"/>
      </w:divBdr>
    </w:div>
    <w:div w:id="227153502">
      <w:marLeft w:val="0"/>
      <w:marRight w:val="0"/>
      <w:marTop w:val="0"/>
      <w:marBottom w:val="0"/>
      <w:divBdr>
        <w:top w:val="none" w:sz="0" w:space="0" w:color="auto"/>
        <w:left w:val="none" w:sz="0" w:space="0" w:color="auto"/>
        <w:bottom w:val="none" w:sz="0" w:space="0" w:color="auto"/>
        <w:right w:val="none" w:sz="0" w:space="0" w:color="auto"/>
      </w:divBdr>
    </w:div>
    <w:div w:id="2271535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mitchellbrothersinc.com" TargetMode="External"/><Relationship Id="rId13" Type="http://schemas.openxmlformats.org/officeDocument/2006/relationships/hyperlink" Target="mailto:kristy.l.wright1@navy.mil" TargetMode="External"/><Relationship Id="rId3" Type="http://schemas.openxmlformats.org/officeDocument/2006/relationships/settings" Target="settings.xml"/><Relationship Id="rId7" Type="http://schemas.openxmlformats.org/officeDocument/2006/relationships/hyperlink" Target="mailto:ljacobs@cmcbuildingin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e@rhcus.com" TargetMode="External"/><Relationship Id="rId4" Type="http://schemas.openxmlformats.org/officeDocument/2006/relationships/webSettings" Target="webSettings.xml"/><Relationship Id="rId9" Type="http://schemas.openxmlformats.org/officeDocument/2006/relationships/hyperlink" Target="mailto:mlane@rhc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2246</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RFP N40085-16-R-5516-X001- Bldg 1049 Roof Repair</vt:lpstr>
    </vt:vector>
  </TitlesOfParts>
  <Company>NMCI</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N40085-16-R-5516-X001- Bldg 1049 Roof Repair</dc:title>
  <dc:subject/>
  <dc:creator>melinda.crawley</dc:creator>
  <cp:keywords/>
  <dc:description/>
  <cp:lastModifiedBy>Wright, Kristy L CIV (USA)</cp:lastModifiedBy>
  <cp:revision>9</cp:revision>
  <cp:lastPrinted>2019-06-29T17:33:00Z</cp:lastPrinted>
  <dcterms:created xsi:type="dcterms:W3CDTF">2020-06-05T10:07:00Z</dcterms:created>
  <dcterms:modified xsi:type="dcterms:W3CDTF">2020-06-09T11:02:00Z</dcterms:modified>
</cp:coreProperties>
</file>